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9582" w14:textId="4EAFC76F" w:rsidR="00F067E2" w:rsidRPr="00E54D93" w:rsidRDefault="00F067E2" w:rsidP="005D7C5E">
      <w:pPr>
        <w:spacing w:line="320" w:lineRule="exact"/>
        <w:jc w:val="center"/>
        <w:rPr>
          <w:rFonts w:ascii="HGP創英角ｺﾞｼｯｸUB" w:eastAsia="HGP創英角ｺﾞｼｯｸUB" w:hAnsi="HGP創英角ｺﾞｼｯｸUB"/>
          <w:sz w:val="28"/>
          <w:szCs w:val="28"/>
        </w:rPr>
      </w:pPr>
      <w:r w:rsidRPr="00E54D93">
        <w:rPr>
          <w:rFonts w:ascii="HGP創英角ｺﾞｼｯｸUB" w:eastAsia="HGP創英角ｺﾞｼｯｸUB" w:hAnsi="HGP創英角ｺﾞｼｯｸUB" w:hint="eastAsia"/>
          <w:sz w:val="28"/>
          <w:szCs w:val="28"/>
        </w:rPr>
        <w:t>みえスポーツフェスティバル</w:t>
      </w:r>
      <w:r w:rsidR="004D632D" w:rsidRPr="00E54D93">
        <w:rPr>
          <w:rFonts w:ascii="HGP創英角ｺﾞｼｯｸUB" w:eastAsia="HGP創英角ｺﾞｼｯｸUB" w:hAnsi="HGP創英角ｺﾞｼｯｸUB" w:hint="eastAsia"/>
          <w:sz w:val="28"/>
          <w:szCs w:val="28"/>
        </w:rPr>
        <w:t>２０２</w:t>
      </w:r>
      <w:r w:rsidR="002133EC">
        <w:rPr>
          <w:rFonts w:ascii="HGP創英角ｺﾞｼｯｸUB" w:eastAsia="HGP創英角ｺﾞｼｯｸUB" w:hAnsi="HGP創英角ｺﾞｼｯｸUB" w:hint="eastAsia"/>
          <w:sz w:val="28"/>
          <w:szCs w:val="28"/>
        </w:rPr>
        <w:t>２</w:t>
      </w:r>
    </w:p>
    <w:p w14:paraId="769652B2" w14:textId="77777777" w:rsidR="00F067E2" w:rsidRPr="00E54D93" w:rsidRDefault="00F067E2" w:rsidP="005D7C5E">
      <w:pPr>
        <w:spacing w:line="320" w:lineRule="exact"/>
        <w:jc w:val="center"/>
        <w:rPr>
          <w:rFonts w:ascii="HGP創英角ｺﾞｼｯｸUB" w:eastAsia="HGP創英角ｺﾞｼｯｸUB" w:hAnsi="HGP創英角ｺﾞｼｯｸUB"/>
          <w:sz w:val="28"/>
          <w:szCs w:val="28"/>
        </w:rPr>
      </w:pPr>
      <w:r w:rsidRPr="00E54D93">
        <w:rPr>
          <w:rFonts w:ascii="HGP創英角ｺﾞｼｯｸUB" w:eastAsia="HGP創英角ｺﾞｼｯｸUB" w:hAnsi="HGP創英角ｺﾞｼｯｸUB" w:hint="eastAsia"/>
          <w:sz w:val="28"/>
          <w:szCs w:val="28"/>
        </w:rPr>
        <w:t>ソフトボール大会要項</w:t>
      </w:r>
    </w:p>
    <w:p w14:paraId="7FEF78E3" w14:textId="77777777" w:rsidR="005D7C5E" w:rsidRDefault="005D7C5E" w:rsidP="0081294A">
      <w:pPr>
        <w:ind w:firstLineChars="100" w:firstLine="210"/>
      </w:pPr>
    </w:p>
    <w:p w14:paraId="20FD90FB" w14:textId="7EC4FBA1" w:rsidR="00A31720" w:rsidRPr="00386323" w:rsidRDefault="00386323" w:rsidP="0081294A">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 xml:space="preserve">１　</w:t>
      </w:r>
      <w:r w:rsidRPr="00DC2447">
        <w:rPr>
          <w:rFonts w:asciiTheme="majorEastAsia" w:eastAsiaTheme="majorEastAsia" w:hAnsiTheme="majorEastAsia" w:hint="eastAsia"/>
          <w:b/>
          <w:kern w:val="0"/>
          <w:sz w:val="22"/>
          <w:szCs w:val="22"/>
        </w:rPr>
        <w:t xml:space="preserve">主　　　</w:t>
      </w:r>
      <w:r w:rsidR="00F067E2" w:rsidRPr="00DC2447">
        <w:rPr>
          <w:rFonts w:asciiTheme="majorEastAsia" w:eastAsiaTheme="majorEastAsia" w:hAnsiTheme="majorEastAsia" w:hint="eastAsia"/>
          <w:b/>
          <w:kern w:val="0"/>
          <w:sz w:val="22"/>
          <w:szCs w:val="22"/>
        </w:rPr>
        <w:t>催</w:t>
      </w:r>
      <w:r w:rsidR="00F067E2"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176EA0" w:rsidRPr="00386323">
        <w:rPr>
          <w:rFonts w:asciiTheme="majorEastAsia" w:eastAsiaTheme="majorEastAsia" w:hAnsiTheme="majorEastAsia" w:hint="eastAsia"/>
          <w:sz w:val="22"/>
          <w:szCs w:val="22"/>
        </w:rPr>
        <w:t>みえスポーツフェスティバル実行委員会</w:t>
      </w:r>
    </w:p>
    <w:p w14:paraId="014E2711" w14:textId="1F08A709" w:rsidR="003945D2" w:rsidRPr="00386323" w:rsidRDefault="00386323" w:rsidP="00386323">
      <w:pPr>
        <w:ind w:leftChars="100" w:left="2419" w:hangingChars="1000" w:hanging="2209"/>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 xml:space="preserve">２　</w:t>
      </w:r>
      <w:r w:rsidRPr="00DC2447">
        <w:rPr>
          <w:rFonts w:asciiTheme="majorEastAsia" w:eastAsiaTheme="majorEastAsia" w:hAnsiTheme="majorEastAsia" w:hint="eastAsia"/>
          <w:b/>
          <w:kern w:val="0"/>
          <w:sz w:val="22"/>
          <w:szCs w:val="22"/>
        </w:rPr>
        <w:t xml:space="preserve">共　　　</w:t>
      </w:r>
      <w:r w:rsidR="00176EA0" w:rsidRPr="00DC2447">
        <w:rPr>
          <w:rFonts w:asciiTheme="majorEastAsia" w:eastAsiaTheme="majorEastAsia" w:hAnsiTheme="majorEastAsia" w:hint="eastAsia"/>
          <w:b/>
          <w:kern w:val="0"/>
          <w:sz w:val="22"/>
          <w:szCs w:val="22"/>
        </w:rPr>
        <w:t>催</w:t>
      </w:r>
      <w:r w:rsidR="00176EA0"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三重県</w:t>
      </w:r>
      <w:r>
        <w:rPr>
          <w:rFonts w:asciiTheme="majorEastAsia" w:eastAsiaTheme="majorEastAsia" w:hAnsiTheme="majorEastAsia" w:hint="eastAsia"/>
          <w:sz w:val="22"/>
          <w:szCs w:val="22"/>
        </w:rPr>
        <w:t xml:space="preserve">　</w:t>
      </w:r>
      <w:r w:rsidR="00176EA0" w:rsidRPr="00386323">
        <w:rPr>
          <w:rFonts w:asciiTheme="majorEastAsia" w:eastAsiaTheme="majorEastAsia" w:hAnsiTheme="majorEastAsia" w:hint="eastAsia"/>
          <w:sz w:val="22"/>
          <w:szCs w:val="22"/>
        </w:rPr>
        <w:t>三重県</w:t>
      </w:r>
      <w:r w:rsidR="003945D2" w:rsidRPr="00386323">
        <w:rPr>
          <w:rFonts w:asciiTheme="majorEastAsia" w:eastAsiaTheme="majorEastAsia" w:hAnsiTheme="majorEastAsia" w:hint="eastAsia"/>
          <w:sz w:val="22"/>
          <w:szCs w:val="22"/>
        </w:rPr>
        <w:t>教育委員会</w:t>
      </w:r>
      <w:r>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亀山市</w:t>
      </w:r>
      <w:r>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亀山市教育委員会</w:t>
      </w:r>
      <w:r>
        <w:rPr>
          <w:rFonts w:asciiTheme="majorEastAsia" w:eastAsiaTheme="majorEastAsia" w:hAnsiTheme="majorEastAsia" w:hint="eastAsia"/>
          <w:sz w:val="22"/>
          <w:szCs w:val="22"/>
        </w:rPr>
        <w:t xml:space="preserve">　</w:t>
      </w:r>
      <w:r w:rsidR="00176EA0" w:rsidRPr="00386323">
        <w:rPr>
          <w:rFonts w:asciiTheme="majorEastAsia" w:eastAsiaTheme="majorEastAsia" w:hAnsiTheme="majorEastAsia" w:hint="eastAsia"/>
          <w:kern w:val="0"/>
          <w:sz w:val="22"/>
          <w:szCs w:val="22"/>
        </w:rPr>
        <w:t>(公財)</w:t>
      </w:r>
      <w:r w:rsidR="003945D2" w:rsidRPr="00386323">
        <w:rPr>
          <w:rFonts w:asciiTheme="majorEastAsia" w:eastAsiaTheme="majorEastAsia" w:hAnsiTheme="majorEastAsia" w:hint="eastAsia"/>
          <w:kern w:val="0"/>
          <w:sz w:val="22"/>
          <w:szCs w:val="22"/>
        </w:rPr>
        <w:t>三重県</w:t>
      </w:r>
      <w:r w:rsidR="000309DF" w:rsidRPr="00386323">
        <w:rPr>
          <w:rFonts w:asciiTheme="majorEastAsia" w:eastAsiaTheme="majorEastAsia" w:hAnsiTheme="majorEastAsia" w:hint="eastAsia"/>
          <w:kern w:val="0"/>
          <w:sz w:val="22"/>
          <w:szCs w:val="22"/>
        </w:rPr>
        <w:t>スポーツ</w:t>
      </w:r>
      <w:r w:rsidR="003945D2" w:rsidRPr="00386323">
        <w:rPr>
          <w:rFonts w:asciiTheme="majorEastAsia" w:eastAsiaTheme="majorEastAsia" w:hAnsiTheme="majorEastAsia" w:hint="eastAsia"/>
          <w:kern w:val="0"/>
          <w:sz w:val="22"/>
          <w:szCs w:val="22"/>
        </w:rPr>
        <w:t>協会</w:t>
      </w:r>
      <w:r>
        <w:rPr>
          <w:rFonts w:asciiTheme="majorEastAsia" w:eastAsiaTheme="majorEastAsia" w:hAnsiTheme="majorEastAsia" w:hint="eastAsia"/>
          <w:kern w:val="0"/>
          <w:sz w:val="22"/>
          <w:szCs w:val="22"/>
        </w:rPr>
        <w:t xml:space="preserve">　</w:t>
      </w:r>
      <w:r w:rsidR="003945D2" w:rsidRPr="00386323">
        <w:rPr>
          <w:rFonts w:asciiTheme="majorEastAsia" w:eastAsiaTheme="majorEastAsia" w:hAnsiTheme="majorEastAsia" w:hint="eastAsia"/>
          <w:kern w:val="0"/>
          <w:sz w:val="22"/>
          <w:szCs w:val="22"/>
        </w:rPr>
        <w:t>(一社)</w:t>
      </w:r>
      <w:r w:rsidR="003945D2" w:rsidRPr="00386323">
        <w:rPr>
          <w:rFonts w:asciiTheme="majorEastAsia" w:eastAsiaTheme="majorEastAsia" w:hAnsiTheme="majorEastAsia" w:hint="eastAsia"/>
          <w:sz w:val="22"/>
          <w:szCs w:val="22"/>
        </w:rPr>
        <w:t>三重県レクリエーション協会</w:t>
      </w:r>
      <w:r>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三重県スポーツ推進委員協議会</w:t>
      </w:r>
    </w:p>
    <w:p w14:paraId="2E3D6D33" w14:textId="29FCD378" w:rsidR="00F067E2" w:rsidRPr="00386323" w:rsidRDefault="003945D2" w:rsidP="003945D2">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３</w:t>
      </w:r>
      <w:r w:rsidR="00F067E2" w:rsidRPr="00DC2447">
        <w:rPr>
          <w:rFonts w:asciiTheme="majorEastAsia" w:eastAsiaTheme="majorEastAsia" w:hAnsiTheme="majorEastAsia" w:hint="eastAsia"/>
          <w:b/>
          <w:sz w:val="22"/>
          <w:szCs w:val="22"/>
        </w:rPr>
        <w:t xml:space="preserve">　主　　</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管</w:t>
      </w:r>
      <w:r w:rsidR="00F067E2"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DA6D8B" w:rsidRPr="00386323">
        <w:rPr>
          <w:rFonts w:asciiTheme="majorEastAsia" w:eastAsiaTheme="majorEastAsia" w:hAnsiTheme="majorEastAsia" w:hint="eastAsia"/>
          <w:kern w:val="0"/>
          <w:sz w:val="22"/>
          <w:szCs w:val="22"/>
        </w:rPr>
        <w:t>(一社)</w:t>
      </w:r>
      <w:r w:rsidR="00F067E2" w:rsidRPr="00386323">
        <w:rPr>
          <w:rFonts w:asciiTheme="majorEastAsia" w:eastAsiaTheme="majorEastAsia" w:hAnsiTheme="majorEastAsia" w:hint="eastAsia"/>
          <w:sz w:val="22"/>
          <w:szCs w:val="22"/>
        </w:rPr>
        <w:t>三重県ソフトボール協会　亀山ソフトボール協会</w:t>
      </w:r>
    </w:p>
    <w:p w14:paraId="125A6FB6" w14:textId="35804E21" w:rsidR="00750B24" w:rsidRPr="00752178" w:rsidRDefault="003945D2" w:rsidP="002133EC">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４</w:t>
      </w:r>
      <w:r w:rsidR="00F067E2" w:rsidRPr="00DC2447">
        <w:rPr>
          <w:rFonts w:asciiTheme="majorEastAsia" w:eastAsiaTheme="majorEastAsia" w:hAnsiTheme="majorEastAsia" w:hint="eastAsia"/>
          <w:b/>
          <w:sz w:val="22"/>
          <w:szCs w:val="22"/>
        </w:rPr>
        <w:t xml:space="preserve">　期　　</w:t>
      </w:r>
      <w:r w:rsidR="0081294A" w:rsidRPr="00DC2447">
        <w:rPr>
          <w:rFonts w:asciiTheme="majorEastAsia" w:eastAsiaTheme="majorEastAsia" w:hAnsiTheme="majorEastAsia" w:hint="eastAsia"/>
          <w:b/>
          <w:sz w:val="22"/>
          <w:szCs w:val="22"/>
        </w:rPr>
        <w:t xml:space="preserve">　</w:t>
      </w:r>
      <w:r w:rsidR="00B23473" w:rsidRPr="00DC2447">
        <w:rPr>
          <w:rFonts w:asciiTheme="majorEastAsia" w:eastAsiaTheme="majorEastAsia" w:hAnsiTheme="majorEastAsia" w:hint="eastAsia"/>
          <w:b/>
          <w:sz w:val="22"/>
          <w:szCs w:val="22"/>
        </w:rPr>
        <w:t>日</w:t>
      </w:r>
      <w:r w:rsidR="00B23473"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4D632D" w:rsidRPr="00386323">
        <w:rPr>
          <w:rFonts w:asciiTheme="majorEastAsia" w:eastAsiaTheme="majorEastAsia" w:hAnsiTheme="majorEastAsia" w:hint="eastAsia"/>
          <w:sz w:val="22"/>
          <w:szCs w:val="22"/>
        </w:rPr>
        <w:t>202</w:t>
      </w:r>
      <w:r w:rsidR="002133EC">
        <w:rPr>
          <w:rFonts w:asciiTheme="majorEastAsia" w:eastAsiaTheme="majorEastAsia" w:hAnsiTheme="majorEastAsia" w:hint="eastAsia"/>
          <w:sz w:val="22"/>
          <w:szCs w:val="22"/>
        </w:rPr>
        <w:t>2</w:t>
      </w:r>
      <w:r w:rsidR="00B23473" w:rsidRPr="00386323">
        <w:rPr>
          <w:rFonts w:asciiTheme="majorEastAsia" w:eastAsiaTheme="majorEastAsia" w:hAnsiTheme="majorEastAsia" w:hint="eastAsia"/>
          <w:sz w:val="22"/>
          <w:szCs w:val="22"/>
        </w:rPr>
        <w:t>年</w:t>
      </w:r>
      <w:r w:rsidR="002133EC">
        <w:rPr>
          <w:rFonts w:asciiTheme="majorEastAsia" w:eastAsiaTheme="majorEastAsia" w:hAnsiTheme="majorEastAsia" w:hint="eastAsia"/>
          <w:sz w:val="22"/>
          <w:szCs w:val="22"/>
        </w:rPr>
        <w:t>9</w:t>
      </w:r>
      <w:r w:rsidR="00F067E2" w:rsidRPr="00386323">
        <w:rPr>
          <w:rFonts w:asciiTheme="majorEastAsia" w:eastAsiaTheme="majorEastAsia" w:hAnsiTheme="majorEastAsia" w:hint="eastAsia"/>
          <w:sz w:val="22"/>
          <w:szCs w:val="22"/>
        </w:rPr>
        <w:t>月</w:t>
      </w:r>
      <w:r w:rsidR="002133EC">
        <w:rPr>
          <w:rFonts w:asciiTheme="majorEastAsia" w:eastAsiaTheme="majorEastAsia" w:hAnsiTheme="majorEastAsia" w:hint="eastAsia"/>
          <w:sz w:val="22"/>
          <w:szCs w:val="22"/>
        </w:rPr>
        <w:t>25</w:t>
      </w:r>
      <w:r w:rsidR="000309DF" w:rsidRPr="00386323">
        <w:rPr>
          <w:rFonts w:asciiTheme="majorEastAsia" w:eastAsiaTheme="majorEastAsia" w:hAnsiTheme="majorEastAsia" w:hint="eastAsia"/>
          <w:sz w:val="22"/>
          <w:szCs w:val="22"/>
        </w:rPr>
        <w:t>日（日）</w:t>
      </w:r>
      <w:r w:rsidR="003B2417" w:rsidRPr="00386323">
        <w:rPr>
          <w:rFonts w:asciiTheme="majorEastAsia" w:eastAsiaTheme="majorEastAsia" w:hAnsiTheme="majorEastAsia" w:hint="eastAsia"/>
          <w:sz w:val="22"/>
          <w:szCs w:val="22"/>
        </w:rPr>
        <w:t>・</w:t>
      </w:r>
      <w:r w:rsidR="000309DF" w:rsidRPr="00386323">
        <w:rPr>
          <w:rFonts w:asciiTheme="majorEastAsia" w:eastAsiaTheme="majorEastAsia" w:hAnsiTheme="majorEastAsia" w:hint="eastAsia"/>
          <w:sz w:val="22"/>
          <w:szCs w:val="22"/>
        </w:rPr>
        <w:t>10月</w:t>
      </w:r>
      <w:r w:rsidR="002133EC">
        <w:rPr>
          <w:rFonts w:asciiTheme="majorEastAsia" w:eastAsiaTheme="majorEastAsia" w:hAnsiTheme="majorEastAsia" w:hint="eastAsia"/>
          <w:sz w:val="22"/>
          <w:szCs w:val="22"/>
        </w:rPr>
        <w:t>2</w:t>
      </w:r>
      <w:r w:rsidR="00F067E2" w:rsidRPr="00386323">
        <w:rPr>
          <w:rFonts w:asciiTheme="majorEastAsia" w:eastAsiaTheme="majorEastAsia" w:hAnsiTheme="majorEastAsia" w:hint="eastAsia"/>
          <w:sz w:val="22"/>
          <w:szCs w:val="22"/>
        </w:rPr>
        <w:t>日（</w:t>
      </w:r>
      <w:r w:rsidRPr="00386323">
        <w:rPr>
          <w:rFonts w:asciiTheme="majorEastAsia" w:eastAsiaTheme="majorEastAsia" w:hAnsiTheme="majorEastAsia" w:hint="eastAsia"/>
          <w:sz w:val="22"/>
          <w:szCs w:val="22"/>
        </w:rPr>
        <w:t>日</w:t>
      </w:r>
      <w:r w:rsidR="00F067E2" w:rsidRPr="00386323">
        <w:rPr>
          <w:rFonts w:asciiTheme="majorEastAsia" w:eastAsiaTheme="majorEastAsia" w:hAnsiTheme="majorEastAsia" w:hint="eastAsia"/>
          <w:sz w:val="22"/>
          <w:szCs w:val="22"/>
        </w:rPr>
        <w:t>）</w:t>
      </w:r>
      <w:r w:rsidR="005D7C5E" w:rsidRPr="00386323">
        <w:rPr>
          <w:rFonts w:asciiTheme="majorEastAsia" w:eastAsiaTheme="majorEastAsia" w:hAnsiTheme="majorEastAsia" w:hint="eastAsia"/>
          <w:sz w:val="22"/>
          <w:szCs w:val="22"/>
        </w:rPr>
        <w:t xml:space="preserve">　</w:t>
      </w:r>
      <w:r w:rsidR="002133EC">
        <w:rPr>
          <w:rFonts w:asciiTheme="majorEastAsia" w:eastAsiaTheme="majorEastAsia" w:hAnsiTheme="majorEastAsia" w:hint="eastAsia"/>
          <w:sz w:val="22"/>
          <w:szCs w:val="22"/>
        </w:rPr>
        <w:t>予備日　10月</w:t>
      </w:r>
      <w:r w:rsidR="00410825">
        <w:rPr>
          <w:rFonts w:asciiTheme="majorEastAsia" w:eastAsiaTheme="majorEastAsia" w:hAnsiTheme="majorEastAsia" w:hint="eastAsia"/>
          <w:sz w:val="22"/>
          <w:szCs w:val="22"/>
        </w:rPr>
        <w:t>9</w:t>
      </w:r>
      <w:r w:rsidR="002133EC">
        <w:rPr>
          <w:rFonts w:asciiTheme="majorEastAsia" w:eastAsiaTheme="majorEastAsia" w:hAnsiTheme="majorEastAsia" w:hint="eastAsia"/>
          <w:sz w:val="22"/>
          <w:szCs w:val="22"/>
        </w:rPr>
        <w:t>日（日）</w:t>
      </w:r>
    </w:p>
    <w:p w14:paraId="786B93AF" w14:textId="77777777" w:rsidR="002133EC" w:rsidRDefault="003945D2" w:rsidP="002133EC">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５</w:t>
      </w:r>
      <w:r w:rsidR="00F067E2" w:rsidRPr="00DC2447">
        <w:rPr>
          <w:rFonts w:asciiTheme="majorEastAsia" w:eastAsiaTheme="majorEastAsia" w:hAnsiTheme="majorEastAsia" w:hint="eastAsia"/>
          <w:b/>
          <w:sz w:val="22"/>
          <w:szCs w:val="22"/>
        </w:rPr>
        <w:t xml:space="preserve">　会　　</w:t>
      </w:r>
      <w:r w:rsidR="0081294A" w:rsidRPr="00DC2447">
        <w:rPr>
          <w:rFonts w:asciiTheme="majorEastAsia" w:eastAsiaTheme="majorEastAsia" w:hAnsiTheme="majorEastAsia" w:hint="eastAsia"/>
          <w:b/>
          <w:sz w:val="22"/>
          <w:szCs w:val="22"/>
        </w:rPr>
        <w:t xml:space="preserve">　</w:t>
      </w:r>
      <w:r w:rsidR="005D7C5E" w:rsidRPr="00DC2447">
        <w:rPr>
          <w:rFonts w:asciiTheme="majorEastAsia" w:eastAsiaTheme="majorEastAsia" w:hAnsiTheme="majorEastAsia" w:hint="eastAsia"/>
          <w:b/>
          <w:sz w:val="22"/>
          <w:szCs w:val="22"/>
        </w:rPr>
        <w:t>場</w:t>
      </w:r>
      <w:r w:rsidR="005D7C5E"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2133EC">
        <w:rPr>
          <w:rFonts w:asciiTheme="majorEastAsia" w:eastAsiaTheme="majorEastAsia" w:hAnsiTheme="majorEastAsia" w:hint="eastAsia"/>
          <w:sz w:val="22"/>
          <w:szCs w:val="22"/>
        </w:rPr>
        <w:t xml:space="preserve"> 9</w:t>
      </w:r>
      <w:r w:rsidR="004D632D" w:rsidRPr="00386323">
        <w:rPr>
          <w:rFonts w:asciiTheme="majorEastAsia" w:eastAsiaTheme="majorEastAsia" w:hAnsiTheme="majorEastAsia" w:hint="eastAsia"/>
          <w:sz w:val="22"/>
          <w:szCs w:val="22"/>
        </w:rPr>
        <w:t>月</w:t>
      </w:r>
      <w:r w:rsidR="002133EC">
        <w:rPr>
          <w:rFonts w:asciiTheme="majorEastAsia" w:eastAsiaTheme="majorEastAsia" w:hAnsiTheme="majorEastAsia" w:hint="eastAsia"/>
          <w:sz w:val="22"/>
          <w:szCs w:val="22"/>
        </w:rPr>
        <w:t>25</w:t>
      </w:r>
      <w:r w:rsidR="004D632D" w:rsidRPr="00386323">
        <w:rPr>
          <w:rFonts w:asciiTheme="majorEastAsia" w:eastAsiaTheme="majorEastAsia" w:hAnsiTheme="majorEastAsia" w:hint="eastAsia"/>
          <w:sz w:val="22"/>
          <w:szCs w:val="22"/>
        </w:rPr>
        <w:t xml:space="preserve">日　</w:t>
      </w:r>
      <w:r w:rsidR="005D7C5E" w:rsidRPr="00386323">
        <w:rPr>
          <w:rFonts w:asciiTheme="majorEastAsia" w:eastAsiaTheme="majorEastAsia" w:hAnsiTheme="majorEastAsia" w:hint="eastAsia"/>
          <w:sz w:val="22"/>
          <w:szCs w:val="22"/>
        </w:rPr>
        <w:t>亀山市</w:t>
      </w:r>
      <w:r w:rsidR="004D632D" w:rsidRPr="00386323">
        <w:rPr>
          <w:rFonts w:asciiTheme="majorEastAsia" w:eastAsiaTheme="majorEastAsia" w:hAnsiTheme="majorEastAsia" w:hint="eastAsia"/>
          <w:sz w:val="22"/>
          <w:szCs w:val="22"/>
        </w:rPr>
        <w:t xml:space="preserve">　</w:t>
      </w:r>
      <w:r w:rsidR="002133EC">
        <w:rPr>
          <w:rFonts w:asciiTheme="majorEastAsia" w:eastAsiaTheme="majorEastAsia" w:hAnsiTheme="majorEastAsia" w:hint="eastAsia"/>
          <w:sz w:val="22"/>
          <w:szCs w:val="22"/>
        </w:rPr>
        <w:t>関総合スポーツ公園多目的グラウンド</w:t>
      </w:r>
    </w:p>
    <w:p w14:paraId="22FE704A" w14:textId="77777777" w:rsidR="00410825" w:rsidRDefault="002133EC" w:rsidP="002133EC">
      <w:pPr>
        <w:ind w:firstLineChars="1100" w:firstLine="2420"/>
        <w:rPr>
          <w:rFonts w:asciiTheme="majorEastAsia" w:eastAsiaTheme="majorEastAsia" w:hAnsiTheme="majorEastAsia"/>
          <w:sz w:val="22"/>
          <w:szCs w:val="22"/>
        </w:rPr>
      </w:pPr>
      <w:r>
        <w:rPr>
          <w:rFonts w:asciiTheme="majorEastAsia" w:eastAsiaTheme="majorEastAsia" w:hAnsiTheme="majorEastAsia" w:hint="eastAsia"/>
          <w:sz w:val="22"/>
          <w:szCs w:val="22"/>
        </w:rPr>
        <w:t>10月 2日</w:t>
      </w:r>
      <w:r w:rsidR="00410825">
        <w:rPr>
          <w:rFonts w:asciiTheme="majorEastAsia" w:eastAsiaTheme="majorEastAsia" w:hAnsiTheme="majorEastAsia" w:hint="eastAsia"/>
          <w:sz w:val="22"/>
          <w:szCs w:val="22"/>
        </w:rPr>
        <w:t xml:space="preserve">　亀山市　関総合スポーツ公園多目的グラウンド</w:t>
      </w:r>
    </w:p>
    <w:p w14:paraId="76BDB0C7" w14:textId="1642067B" w:rsidR="00F067E2" w:rsidRPr="00386323" w:rsidRDefault="00410825" w:rsidP="00410825">
      <w:pPr>
        <w:ind w:firstLineChars="1100" w:firstLine="24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10月 </w:t>
      </w:r>
      <w:r>
        <w:rPr>
          <w:rFonts w:asciiTheme="majorEastAsia" w:eastAsiaTheme="majorEastAsia" w:hAnsiTheme="majorEastAsia"/>
          <w:sz w:val="22"/>
          <w:szCs w:val="22"/>
        </w:rPr>
        <w:t>9</w:t>
      </w:r>
      <w:r>
        <w:rPr>
          <w:rFonts w:asciiTheme="majorEastAsia" w:eastAsiaTheme="majorEastAsia" w:hAnsiTheme="majorEastAsia" w:hint="eastAsia"/>
          <w:sz w:val="22"/>
          <w:szCs w:val="22"/>
        </w:rPr>
        <w:t xml:space="preserve">日　亀山市　</w:t>
      </w:r>
      <w:r w:rsidR="004D632D" w:rsidRPr="00386323">
        <w:rPr>
          <w:rFonts w:asciiTheme="majorEastAsia" w:eastAsiaTheme="majorEastAsia" w:hAnsiTheme="majorEastAsia" w:hint="eastAsia"/>
          <w:sz w:val="22"/>
          <w:szCs w:val="22"/>
        </w:rPr>
        <w:t>東野公園　ソフトボール場</w:t>
      </w:r>
      <w:r w:rsidR="000309DF" w:rsidRPr="00386323">
        <w:rPr>
          <w:rFonts w:asciiTheme="majorEastAsia" w:eastAsiaTheme="majorEastAsia" w:hAnsiTheme="majorEastAsia" w:hint="eastAsia"/>
          <w:sz w:val="22"/>
          <w:szCs w:val="22"/>
        </w:rPr>
        <w:t xml:space="preserve">　</w:t>
      </w:r>
    </w:p>
    <w:p w14:paraId="6756AAD6" w14:textId="299EC071" w:rsidR="00F067E2" w:rsidRPr="00386323" w:rsidRDefault="003945D2" w:rsidP="00386323">
      <w:pPr>
        <w:ind w:leftChars="100" w:left="2419" w:hangingChars="1000" w:hanging="2209"/>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６</w:t>
      </w:r>
      <w:r w:rsidR="00F067E2"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pacing w:val="36"/>
          <w:kern w:val="0"/>
          <w:sz w:val="22"/>
          <w:szCs w:val="22"/>
          <w:fitText w:val="1100" w:id="-1754622208"/>
        </w:rPr>
        <w:t>参加資</w:t>
      </w:r>
      <w:r w:rsidR="00F067E2" w:rsidRPr="00DC2447">
        <w:rPr>
          <w:rFonts w:asciiTheme="majorEastAsia" w:eastAsiaTheme="majorEastAsia" w:hAnsiTheme="majorEastAsia" w:hint="eastAsia"/>
          <w:b/>
          <w:spacing w:val="2"/>
          <w:kern w:val="0"/>
          <w:sz w:val="22"/>
          <w:szCs w:val="22"/>
          <w:fitText w:val="1100" w:id="-1754622208"/>
        </w:rPr>
        <w:t>格</w:t>
      </w:r>
      <w:r w:rsidR="0081294A" w:rsidRPr="00386323">
        <w:rPr>
          <w:rFonts w:asciiTheme="majorEastAsia" w:eastAsiaTheme="majorEastAsia" w:hAnsiTheme="majorEastAsia" w:hint="eastAsia"/>
          <w:sz w:val="22"/>
          <w:szCs w:val="22"/>
        </w:rPr>
        <w:t xml:space="preserve">　</w:t>
      </w:r>
      <w:r w:rsidR="006E5FD6"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2001AA" w:rsidRPr="00386323">
        <w:rPr>
          <w:rFonts w:asciiTheme="majorEastAsia" w:eastAsiaTheme="majorEastAsia" w:hAnsiTheme="majorEastAsia" w:hint="eastAsia"/>
          <w:sz w:val="22"/>
          <w:szCs w:val="22"/>
        </w:rPr>
        <w:t>チームの</w:t>
      </w:r>
      <w:r w:rsidR="00F067E2" w:rsidRPr="00386323">
        <w:rPr>
          <w:rFonts w:asciiTheme="majorEastAsia" w:eastAsiaTheme="majorEastAsia" w:hAnsiTheme="majorEastAsia" w:hint="eastAsia"/>
          <w:sz w:val="22"/>
          <w:szCs w:val="22"/>
        </w:rPr>
        <w:t>ソフトボール協会への登録の有無は問</w:t>
      </w:r>
      <w:r w:rsidR="002001AA" w:rsidRPr="00386323">
        <w:rPr>
          <w:rFonts w:asciiTheme="majorEastAsia" w:eastAsiaTheme="majorEastAsia" w:hAnsiTheme="majorEastAsia" w:hint="eastAsia"/>
          <w:sz w:val="22"/>
          <w:szCs w:val="22"/>
        </w:rPr>
        <w:t>いません</w:t>
      </w:r>
      <w:r w:rsidRPr="00386323">
        <w:rPr>
          <w:rFonts w:asciiTheme="majorEastAsia" w:eastAsiaTheme="majorEastAsia" w:hAnsiTheme="majorEastAsia" w:hint="eastAsia"/>
          <w:sz w:val="22"/>
          <w:szCs w:val="22"/>
        </w:rPr>
        <w:t>。</w:t>
      </w:r>
      <w:r w:rsidR="002001AA" w:rsidRPr="00386323">
        <w:rPr>
          <w:rFonts w:asciiTheme="majorEastAsia" w:eastAsiaTheme="majorEastAsia" w:hAnsiTheme="majorEastAsia" w:hint="eastAsia"/>
          <w:sz w:val="22"/>
          <w:szCs w:val="22"/>
        </w:rPr>
        <w:t>オープン参加とします。</w:t>
      </w:r>
      <w:r w:rsidR="0007536A" w:rsidRPr="00386323">
        <w:rPr>
          <w:rFonts w:asciiTheme="majorEastAsia" w:eastAsiaTheme="majorEastAsia" w:hAnsiTheme="majorEastAsia" w:hint="eastAsia"/>
          <w:sz w:val="22"/>
          <w:szCs w:val="22"/>
        </w:rPr>
        <w:t>（</w:t>
      </w:r>
      <w:r w:rsidR="00ED4B3A" w:rsidRPr="00386323">
        <w:rPr>
          <w:rFonts w:asciiTheme="majorEastAsia" w:eastAsiaTheme="majorEastAsia" w:hAnsiTheme="majorEastAsia" w:hint="eastAsia"/>
          <w:sz w:val="22"/>
          <w:szCs w:val="22"/>
        </w:rPr>
        <w:t>ただし、</w:t>
      </w:r>
      <w:r w:rsidR="004D632D" w:rsidRPr="00386323">
        <w:rPr>
          <w:rFonts w:asciiTheme="majorEastAsia" w:eastAsiaTheme="majorEastAsia" w:hAnsiTheme="majorEastAsia" w:hint="eastAsia"/>
          <w:sz w:val="22"/>
          <w:szCs w:val="22"/>
        </w:rPr>
        <w:t>202</w:t>
      </w:r>
      <w:r w:rsidR="00410825">
        <w:rPr>
          <w:rFonts w:asciiTheme="majorEastAsia" w:eastAsiaTheme="majorEastAsia" w:hAnsiTheme="majorEastAsia" w:hint="eastAsia"/>
          <w:sz w:val="22"/>
          <w:szCs w:val="22"/>
        </w:rPr>
        <w:t>1</w:t>
      </w:r>
      <w:r w:rsidR="0007536A" w:rsidRPr="00386323">
        <w:rPr>
          <w:rFonts w:asciiTheme="majorEastAsia" w:eastAsiaTheme="majorEastAsia" w:hAnsiTheme="majorEastAsia" w:hint="eastAsia"/>
          <w:sz w:val="22"/>
          <w:szCs w:val="22"/>
        </w:rPr>
        <w:t>年度に三重県ソフトボール協会主催の県大会に出場した選手</w:t>
      </w:r>
      <w:r w:rsidR="00ED4B3A" w:rsidRPr="00386323">
        <w:rPr>
          <w:rFonts w:asciiTheme="majorEastAsia" w:eastAsiaTheme="majorEastAsia" w:hAnsiTheme="majorEastAsia" w:hint="eastAsia"/>
          <w:sz w:val="22"/>
          <w:szCs w:val="22"/>
        </w:rPr>
        <w:t>は参加できません</w:t>
      </w:r>
      <w:r w:rsidR="0007536A" w:rsidRPr="00386323">
        <w:rPr>
          <w:rFonts w:asciiTheme="majorEastAsia" w:eastAsiaTheme="majorEastAsia" w:hAnsiTheme="majorEastAsia" w:hint="eastAsia"/>
          <w:sz w:val="22"/>
          <w:szCs w:val="22"/>
        </w:rPr>
        <w:t>。）</w:t>
      </w:r>
    </w:p>
    <w:p w14:paraId="02E4BF7E" w14:textId="511F26F3" w:rsidR="00F067E2" w:rsidRPr="00386323" w:rsidRDefault="00F067E2" w:rsidP="0081294A">
      <w:pPr>
        <w:ind w:leftChars="200" w:left="2400" w:hangingChars="900" w:hanging="198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〇</w:t>
      </w:r>
      <w:r w:rsidRPr="00386323">
        <w:rPr>
          <w:rFonts w:asciiTheme="majorEastAsia" w:eastAsiaTheme="majorEastAsia" w:hAnsiTheme="majorEastAsia" w:hint="eastAsia"/>
          <w:sz w:val="22"/>
          <w:szCs w:val="22"/>
        </w:rPr>
        <w:t>女性チーム</w:t>
      </w:r>
      <w:r w:rsidR="0081294A" w:rsidRPr="00386323">
        <w:rPr>
          <w:rFonts w:asciiTheme="majorEastAsia" w:eastAsiaTheme="majorEastAsia" w:hAnsiTheme="majorEastAsia" w:hint="eastAsia"/>
          <w:sz w:val="22"/>
          <w:szCs w:val="22"/>
        </w:rPr>
        <w:t xml:space="preserve">　</w:t>
      </w:r>
      <w:r w:rsidR="000309DF" w:rsidRPr="00386323">
        <w:rPr>
          <w:rFonts w:asciiTheme="majorEastAsia" w:eastAsiaTheme="majorEastAsia" w:hAnsiTheme="majorEastAsia" w:hint="eastAsia"/>
          <w:sz w:val="22"/>
          <w:szCs w:val="22"/>
        </w:rPr>
        <w:t>18</w:t>
      </w:r>
      <w:r w:rsidRPr="00386323">
        <w:rPr>
          <w:rFonts w:asciiTheme="majorEastAsia" w:eastAsiaTheme="majorEastAsia" w:hAnsiTheme="majorEastAsia" w:hint="eastAsia"/>
          <w:sz w:val="22"/>
          <w:szCs w:val="22"/>
        </w:rPr>
        <w:t>歳以上で同一支部内に在住または在勤する女性のみで構成されたチーム</w:t>
      </w:r>
    </w:p>
    <w:p w14:paraId="1C92FFE5" w14:textId="77999D93" w:rsidR="00F067E2" w:rsidRPr="00386323" w:rsidRDefault="00F067E2" w:rsidP="005D7C5E">
      <w:pPr>
        <w:ind w:left="2420" w:hangingChars="1100" w:hanging="242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81294A"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〇男性チーム　</w:t>
      </w:r>
      <w:r w:rsidR="000309DF" w:rsidRPr="00386323">
        <w:rPr>
          <w:rFonts w:asciiTheme="majorEastAsia" w:eastAsiaTheme="majorEastAsia" w:hAnsiTheme="majorEastAsia" w:hint="eastAsia"/>
          <w:sz w:val="22"/>
          <w:szCs w:val="22"/>
        </w:rPr>
        <w:t>18</w:t>
      </w:r>
      <w:r w:rsidR="00A31720" w:rsidRPr="00386323">
        <w:rPr>
          <w:rFonts w:asciiTheme="majorEastAsia" w:eastAsiaTheme="majorEastAsia" w:hAnsiTheme="majorEastAsia" w:hint="eastAsia"/>
          <w:sz w:val="22"/>
          <w:szCs w:val="22"/>
        </w:rPr>
        <w:t>歳以上で</w:t>
      </w:r>
      <w:r w:rsidRPr="00386323">
        <w:rPr>
          <w:rFonts w:asciiTheme="majorEastAsia" w:eastAsiaTheme="majorEastAsia" w:hAnsiTheme="majorEastAsia" w:hint="eastAsia"/>
          <w:sz w:val="22"/>
          <w:szCs w:val="22"/>
        </w:rPr>
        <w:t>同一支部内に在住または在勤する男性のみで構成されたチーム</w:t>
      </w:r>
    </w:p>
    <w:p w14:paraId="4E6FB3BB" w14:textId="5B3EF840" w:rsidR="00F067E2" w:rsidRPr="00386323" w:rsidRDefault="003945D2" w:rsidP="0081294A">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７</w:t>
      </w:r>
      <w:r w:rsidR="00F067E2" w:rsidRPr="00DC2447">
        <w:rPr>
          <w:rFonts w:asciiTheme="majorEastAsia" w:eastAsiaTheme="majorEastAsia" w:hAnsiTheme="majorEastAsia" w:hint="eastAsia"/>
          <w:b/>
          <w:sz w:val="22"/>
          <w:szCs w:val="22"/>
        </w:rPr>
        <w:t xml:space="preserve">　チーム編成</w:t>
      </w:r>
      <w:r w:rsidR="00F067E2"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F067E2" w:rsidRPr="00386323">
        <w:rPr>
          <w:rFonts w:asciiTheme="majorEastAsia" w:eastAsiaTheme="majorEastAsia" w:hAnsiTheme="majorEastAsia" w:hint="eastAsia"/>
          <w:sz w:val="22"/>
          <w:szCs w:val="22"/>
        </w:rPr>
        <w:t>監督１名・コーチ２名・選手</w:t>
      </w:r>
      <w:r w:rsidR="000309DF" w:rsidRPr="00386323">
        <w:rPr>
          <w:rFonts w:asciiTheme="majorEastAsia" w:eastAsiaTheme="majorEastAsia" w:hAnsiTheme="majorEastAsia" w:hint="eastAsia"/>
          <w:sz w:val="22"/>
          <w:szCs w:val="22"/>
        </w:rPr>
        <w:t>25</w:t>
      </w:r>
      <w:r w:rsidR="00F067E2" w:rsidRPr="00386323">
        <w:rPr>
          <w:rFonts w:asciiTheme="majorEastAsia" w:eastAsiaTheme="majorEastAsia" w:hAnsiTheme="majorEastAsia" w:hint="eastAsia"/>
          <w:sz w:val="22"/>
          <w:szCs w:val="22"/>
        </w:rPr>
        <w:t>名以内</w:t>
      </w:r>
    </w:p>
    <w:p w14:paraId="2E4EFEFA" w14:textId="77777777" w:rsidR="00F067E2" w:rsidRPr="00DC2447" w:rsidRDefault="003945D2" w:rsidP="0081294A">
      <w:pPr>
        <w:ind w:firstLineChars="100" w:firstLine="221"/>
        <w:rPr>
          <w:rFonts w:asciiTheme="majorEastAsia" w:eastAsiaTheme="majorEastAsia" w:hAnsiTheme="majorEastAsia"/>
          <w:b/>
          <w:sz w:val="22"/>
          <w:szCs w:val="22"/>
        </w:rPr>
      </w:pPr>
      <w:r w:rsidRPr="00DC2447">
        <w:rPr>
          <w:rFonts w:asciiTheme="majorEastAsia" w:eastAsiaTheme="majorEastAsia" w:hAnsiTheme="majorEastAsia" w:hint="eastAsia"/>
          <w:b/>
          <w:sz w:val="22"/>
          <w:szCs w:val="22"/>
        </w:rPr>
        <w:t>８</w:t>
      </w:r>
      <w:r w:rsidR="00F067E2" w:rsidRPr="00DC2447">
        <w:rPr>
          <w:rFonts w:asciiTheme="majorEastAsia" w:eastAsiaTheme="majorEastAsia" w:hAnsiTheme="majorEastAsia" w:hint="eastAsia"/>
          <w:b/>
          <w:sz w:val="22"/>
          <w:szCs w:val="22"/>
        </w:rPr>
        <w:t xml:space="preserve">　実施上の規則及び方法</w:t>
      </w:r>
    </w:p>
    <w:p w14:paraId="279881D5" w14:textId="32A98F56" w:rsidR="00F067E2" w:rsidRPr="00386323" w:rsidRDefault="000309DF" w:rsidP="00F067E2">
      <w:pPr>
        <w:numPr>
          <w:ilvl w:val="0"/>
          <w:numId w:val="1"/>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20</w:t>
      </w:r>
      <w:r w:rsidR="004D632D" w:rsidRPr="00386323">
        <w:rPr>
          <w:rFonts w:asciiTheme="majorEastAsia" w:eastAsiaTheme="majorEastAsia" w:hAnsiTheme="majorEastAsia" w:hint="eastAsia"/>
          <w:sz w:val="22"/>
          <w:szCs w:val="22"/>
        </w:rPr>
        <w:t>2</w:t>
      </w:r>
      <w:r w:rsidR="00410825">
        <w:rPr>
          <w:rFonts w:asciiTheme="majorEastAsia" w:eastAsiaTheme="majorEastAsia" w:hAnsiTheme="majorEastAsia" w:hint="eastAsia"/>
          <w:sz w:val="22"/>
          <w:szCs w:val="22"/>
        </w:rPr>
        <w:t>2</w:t>
      </w:r>
      <w:r w:rsidR="009A17F1" w:rsidRPr="00386323">
        <w:rPr>
          <w:rFonts w:asciiTheme="majorEastAsia" w:eastAsiaTheme="majorEastAsia" w:hAnsiTheme="majorEastAsia" w:hint="eastAsia"/>
          <w:sz w:val="22"/>
          <w:szCs w:val="22"/>
        </w:rPr>
        <w:t>年度</w:t>
      </w:r>
      <w:r w:rsidR="00F067E2" w:rsidRPr="00386323">
        <w:rPr>
          <w:rFonts w:asciiTheme="majorEastAsia" w:eastAsiaTheme="majorEastAsia" w:hAnsiTheme="majorEastAsia" w:hint="eastAsia"/>
          <w:sz w:val="22"/>
          <w:szCs w:val="22"/>
        </w:rPr>
        <w:t>オフィシャルソフトボールルールによる。</w:t>
      </w:r>
    </w:p>
    <w:p w14:paraId="20B98705" w14:textId="0C069C80" w:rsidR="00F067E2" w:rsidRPr="00386323" w:rsidRDefault="00B12E31" w:rsidP="00F067E2">
      <w:pPr>
        <w:numPr>
          <w:ilvl w:val="0"/>
          <w:numId w:val="1"/>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参加チームが</w:t>
      </w:r>
      <w:r w:rsidR="009A17F1" w:rsidRPr="00386323">
        <w:rPr>
          <w:rFonts w:asciiTheme="majorEastAsia" w:eastAsiaTheme="majorEastAsia" w:hAnsiTheme="majorEastAsia" w:hint="eastAsia"/>
          <w:sz w:val="22"/>
          <w:szCs w:val="22"/>
        </w:rPr>
        <w:t>４</w:t>
      </w:r>
      <w:r w:rsidR="00D1604A" w:rsidRPr="00386323">
        <w:rPr>
          <w:rFonts w:asciiTheme="majorEastAsia" w:eastAsiaTheme="majorEastAsia" w:hAnsiTheme="majorEastAsia" w:hint="eastAsia"/>
          <w:sz w:val="22"/>
          <w:szCs w:val="22"/>
        </w:rPr>
        <w:t>チーム以上の場合は</w:t>
      </w:r>
      <w:r w:rsidR="00F067E2" w:rsidRPr="00386323">
        <w:rPr>
          <w:rFonts w:asciiTheme="majorEastAsia" w:eastAsiaTheme="majorEastAsia" w:hAnsiTheme="majorEastAsia" w:hint="eastAsia"/>
          <w:sz w:val="22"/>
          <w:szCs w:val="22"/>
        </w:rPr>
        <w:t>トーナメント</w:t>
      </w:r>
      <w:r w:rsidR="003945D2" w:rsidRPr="00386323">
        <w:rPr>
          <w:rFonts w:asciiTheme="majorEastAsia" w:eastAsiaTheme="majorEastAsia" w:hAnsiTheme="majorEastAsia" w:hint="eastAsia"/>
          <w:sz w:val="22"/>
          <w:szCs w:val="22"/>
        </w:rPr>
        <w:t>方式</w:t>
      </w:r>
      <w:r w:rsidR="00D1604A" w:rsidRPr="00386323">
        <w:rPr>
          <w:rFonts w:asciiTheme="majorEastAsia" w:eastAsiaTheme="majorEastAsia" w:hAnsiTheme="majorEastAsia" w:hint="eastAsia"/>
          <w:sz w:val="22"/>
          <w:szCs w:val="22"/>
        </w:rPr>
        <w:t>、３チーム以下の場合はリーグ戦</w:t>
      </w:r>
      <w:r w:rsidR="00F067E2" w:rsidRPr="00386323">
        <w:rPr>
          <w:rFonts w:asciiTheme="majorEastAsia" w:eastAsiaTheme="majorEastAsia" w:hAnsiTheme="majorEastAsia" w:hint="eastAsia"/>
          <w:sz w:val="22"/>
          <w:szCs w:val="22"/>
        </w:rPr>
        <w:t>にて行う。</w:t>
      </w:r>
    </w:p>
    <w:p w14:paraId="087D9EF7" w14:textId="1752498D" w:rsidR="00F067E2" w:rsidRPr="00386323" w:rsidRDefault="00F067E2" w:rsidP="00F067E2">
      <w:pPr>
        <w:numPr>
          <w:ilvl w:val="0"/>
          <w:numId w:val="1"/>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試合は</w:t>
      </w:r>
      <w:r w:rsidR="000309DF" w:rsidRPr="00386323">
        <w:rPr>
          <w:rFonts w:asciiTheme="majorEastAsia" w:eastAsiaTheme="majorEastAsia" w:hAnsiTheme="majorEastAsia" w:hint="eastAsia"/>
          <w:sz w:val="22"/>
          <w:szCs w:val="22"/>
        </w:rPr>
        <w:t>80</w:t>
      </w:r>
      <w:r w:rsidRPr="00386323">
        <w:rPr>
          <w:rFonts w:asciiTheme="majorEastAsia" w:eastAsiaTheme="majorEastAsia" w:hAnsiTheme="majorEastAsia" w:hint="eastAsia"/>
          <w:sz w:val="22"/>
          <w:szCs w:val="22"/>
        </w:rPr>
        <w:t>分で新しいイニングに入</w:t>
      </w:r>
      <w:r w:rsidR="00EB1E68" w:rsidRPr="00386323">
        <w:rPr>
          <w:rFonts w:asciiTheme="majorEastAsia" w:eastAsiaTheme="majorEastAsia" w:hAnsiTheme="majorEastAsia" w:hint="eastAsia"/>
          <w:sz w:val="22"/>
          <w:szCs w:val="22"/>
        </w:rPr>
        <w:t>りません</w:t>
      </w:r>
      <w:r w:rsidRPr="00386323">
        <w:rPr>
          <w:rFonts w:asciiTheme="majorEastAsia" w:eastAsiaTheme="majorEastAsia" w:hAnsiTheme="majorEastAsia" w:hint="eastAsia"/>
          <w:sz w:val="22"/>
          <w:szCs w:val="22"/>
        </w:rPr>
        <w:t>。７回終了時点で同点の場合は、８回よりタイブ</w:t>
      </w:r>
      <w:r w:rsidRPr="00386323">
        <w:rPr>
          <w:rFonts w:asciiTheme="majorEastAsia" w:eastAsiaTheme="majorEastAsia" w:hAnsiTheme="majorEastAsia" w:hint="eastAsia"/>
          <w:kern w:val="0"/>
          <w:sz w:val="22"/>
          <w:szCs w:val="22"/>
        </w:rPr>
        <w:t>レー</w:t>
      </w:r>
      <w:r w:rsidR="000309DF" w:rsidRPr="00386323">
        <w:rPr>
          <w:rFonts w:asciiTheme="majorEastAsia" w:eastAsiaTheme="majorEastAsia" w:hAnsiTheme="majorEastAsia" w:hint="eastAsia"/>
          <w:kern w:val="0"/>
          <w:sz w:val="22"/>
          <w:szCs w:val="22"/>
        </w:rPr>
        <w:t>ク</w:t>
      </w:r>
      <w:r w:rsidRPr="00386323">
        <w:rPr>
          <w:rFonts w:asciiTheme="majorEastAsia" w:eastAsiaTheme="majorEastAsia" w:hAnsiTheme="majorEastAsia" w:hint="eastAsia"/>
          <w:kern w:val="0"/>
          <w:sz w:val="22"/>
          <w:szCs w:val="22"/>
        </w:rPr>
        <w:t>を採用</w:t>
      </w:r>
      <w:r w:rsidR="00EB1E68" w:rsidRPr="00386323">
        <w:rPr>
          <w:rFonts w:asciiTheme="majorEastAsia" w:eastAsiaTheme="majorEastAsia" w:hAnsiTheme="majorEastAsia" w:hint="eastAsia"/>
          <w:kern w:val="0"/>
          <w:sz w:val="22"/>
          <w:szCs w:val="22"/>
        </w:rPr>
        <w:t>します</w:t>
      </w:r>
      <w:r w:rsidRPr="00386323">
        <w:rPr>
          <w:rFonts w:asciiTheme="majorEastAsia" w:eastAsiaTheme="majorEastAsia" w:hAnsiTheme="majorEastAsia" w:hint="eastAsia"/>
          <w:kern w:val="0"/>
          <w:sz w:val="22"/>
          <w:szCs w:val="22"/>
        </w:rPr>
        <w:t>。</w:t>
      </w:r>
      <w:r w:rsidR="000309DF" w:rsidRPr="00386323">
        <w:rPr>
          <w:rFonts w:asciiTheme="majorEastAsia" w:eastAsiaTheme="majorEastAsia" w:hAnsiTheme="majorEastAsia" w:hint="eastAsia"/>
          <w:kern w:val="0"/>
          <w:sz w:val="22"/>
          <w:szCs w:val="22"/>
        </w:rPr>
        <w:t>80分</w:t>
      </w:r>
      <w:r w:rsidRPr="00386323">
        <w:rPr>
          <w:rFonts w:asciiTheme="majorEastAsia" w:eastAsiaTheme="majorEastAsia" w:hAnsiTheme="majorEastAsia" w:hint="eastAsia"/>
          <w:kern w:val="0"/>
          <w:sz w:val="22"/>
          <w:szCs w:val="22"/>
        </w:rPr>
        <w:t>終了後は新しいイニングには入らず、抽選により勝敗を決定する</w:t>
      </w:r>
      <w:r w:rsidR="00EB1E68" w:rsidRPr="00386323">
        <w:rPr>
          <w:rFonts w:asciiTheme="majorEastAsia" w:eastAsiaTheme="majorEastAsia" w:hAnsiTheme="majorEastAsia" w:hint="eastAsia"/>
          <w:kern w:val="0"/>
          <w:sz w:val="22"/>
          <w:szCs w:val="22"/>
        </w:rPr>
        <w:t>こととします</w:t>
      </w:r>
      <w:r w:rsidRPr="00386323">
        <w:rPr>
          <w:rFonts w:asciiTheme="majorEastAsia" w:eastAsiaTheme="majorEastAsia" w:hAnsiTheme="majorEastAsia" w:hint="eastAsia"/>
          <w:kern w:val="0"/>
          <w:sz w:val="22"/>
          <w:szCs w:val="22"/>
        </w:rPr>
        <w:t>。</w:t>
      </w:r>
    </w:p>
    <w:p w14:paraId="56481C88" w14:textId="19C6A62A" w:rsidR="00F067E2" w:rsidRPr="00386323" w:rsidRDefault="006E5FD6" w:rsidP="00751FE3">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９</w:t>
      </w:r>
      <w:r w:rsidR="00F067E2" w:rsidRPr="00DC2447">
        <w:rPr>
          <w:rFonts w:asciiTheme="majorEastAsia" w:eastAsiaTheme="majorEastAsia" w:hAnsiTheme="majorEastAsia" w:hint="eastAsia"/>
          <w:b/>
          <w:sz w:val="22"/>
          <w:szCs w:val="22"/>
        </w:rPr>
        <w:t xml:space="preserve">　使</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用</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球</w:t>
      </w:r>
      <w:r w:rsidR="00F067E2"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F067E2" w:rsidRPr="00386323">
        <w:rPr>
          <w:rFonts w:asciiTheme="majorEastAsia" w:eastAsiaTheme="majorEastAsia" w:hAnsiTheme="majorEastAsia" w:hint="eastAsia"/>
          <w:sz w:val="22"/>
          <w:szCs w:val="22"/>
        </w:rPr>
        <w:t>ゴム製公認３号球（大会本部で準備する</w:t>
      </w:r>
      <w:r w:rsidRPr="00386323">
        <w:rPr>
          <w:rFonts w:asciiTheme="majorEastAsia" w:eastAsiaTheme="majorEastAsia" w:hAnsiTheme="majorEastAsia" w:hint="eastAsia"/>
          <w:sz w:val="22"/>
          <w:szCs w:val="22"/>
        </w:rPr>
        <w:t>。</w:t>
      </w:r>
      <w:r w:rsidR="00F067E2" w:rsidRPr="00386323">
        <w:rPr>
          <w:rFonts w:asciiTheme="majorEastAsia" w:eastAsiaTheme="majorEastAsia" w:hAnsiTheme="majorEastAsia" w:hint="eastAsia"/>
          <w:sz w:val="22"/>
          <w:szCs w:val="22"/>
        </w:rPr>
        <w:t>）</w:t>
      </w:r>
    </w:p>
    <w:p w14:paraId="277B6D17" w14:textId="74E156D9" w:rsidR="00F067E2" w:rsidRPr="00386323" w:rsidRDefault="006E5FD6" w:rsidP="006E5FD6">
      <w:pPr>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１０</w:t>
      </w:r>
      <w:r w:rsidR="00F067E2" w:rsidRPr="00DC2447">
        <w:rPr>
          <w:rFonts w:asciiTheme="majorEastAsia" w:eastAsiaTheme="majorEastAsia" w:hAnsiTheme="majorEastAsia" w:hint="eastAsia"/>
          <w:b/>
          <w:sz w:val="22"/>
          <w:szCs w:val="22"/>
        </w:rPr>
        <w:t xml:space="preserve">　表　　</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彰</w:t>
      </w:r>
      <w:r w:rsidR="00F067E2"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A31720" w:rsidRPr="00386323">
        <w:rPr>
          <w:rFonts w:asciiTheme="majorEastAsia" w:eastAsiaTheme="majorEastAsia" w:hAnsiTheme="majorEastAsia" w:hint="eastAsia"/>
          <w:sz w:val="22"/>
          <w:szCs w:val="22"/>
        </w:rPr>
        <w:t>優勝・準優勝・三位の表彰を行</w:t>
      </w:r>
      <w:r w:rsidR="00EB1E68" w:rsidRPr="00386323">
        <w:rPr>
          <w:rFonts w:asciiTheme="majorEastAsia" w:eastAsiaTheme="majorEastAsia" w:hAnsiTheme="majorEastAsia" w:hint="eastAsia"/>
          <w:sz w:val="22"/>
          <w:szCs w:val="22"/>
        </w:rPr>
        <w:t>います</w:t>
      </w:r>
      <w:r w:rsidR="00A31720" w:rsidRPr="00386323">
        <w:rPr>
          <w:rFonts w:asciiTheme="majorEastAsia" w:eastAsiaTheme="majorEastAsia" w:hAnsiTheme="majorEastAsia" w:hint="eastAsia"/>
          <w:sz w:val="22"/>
          <w:szCs w:val="22"/>
        </w:rPr>
        <w:t>。</w:t>
      </w:r>
    </w:p>
    <w:p w14:paraId="4514E379" w14:textId="03CDA884" w:rsidR="00F067E2" w:rsidRPr="00386323" w:rsidRDefault="006E5FD6" w:rsidP="00F067E2">
      <w:pPr>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１１</w:t>
      </w:r>
      <w:r w:rsidR="00F067E2" w:rsidRPr="00DC2447">
        <w:rPr>
          <w:rFonts w:asciiTheme="majorEastAsia" w:eastAsiaTheme="majorEastAsia" w:hAnsiTheme="majorEastAsia" w:hint="eastAsia"/>
          <w:b/>
          <w:sz w:val="22"/>
          <w:szCs w:val="22"/>
        </w:rPr>
        <w:t xml:space="preserve">　</w:t>
      </w:r>
      <w:r w:rsidR="00F067E2" w:rsidRPr="00410825">
        <w:rPr>
          <w:rFonts w:asciiTheme="majorEastAsia" w:eastAsiaTheme="majorEastAsia" w:hAnsiTheme="majorEastAsia" w:hint="eastAsia"/>
          <w:b/>
          <w:spacing w:val="28"/>
          <w:kern w:val="0"/>
          <w:sz w:val="22"/>
          <w:szCs w:val="22"/>
          <w:fitText w:val="1050" w:id="1209808640"/>
        </w:rPr>
        <w:t>大会本</w:t>
      </w:r>
      <w:r w:rsidR="00F067E2" w:rsidRPr="00410825">
        <w:rPr>
          <w:rFonts w:asciiTheme="majorEastAsia" w:eastAsiaTheme="majorEastAsia" w:hAnsiTheme="majorEastAsia" w:hint="eastAsia"/>
          <w:b/>
          <w:kern w:val="0"/>
          <w:sz w:val="22"/>
          <w:szCs w:val="22"/>
          <w:fitText w:val="1050" w:id="1209808640"/>
        </w:rPr>
        <w:t>部</w:t>
      </w:r>
      <w:r w:rsidR="0081294A"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F067E2" w:rsidRPr="00386323">
        <w:rPr>
          <w:rFonts w:asciiTheme="majorEastAsia" w:eastAsiaTheme="majorEastAsia" w:hAnsiTheme="majorEastAsia" w:hint="eastAsia"/>
          <w:sz w:val="22"/>
          <w:szCs w:val="22"/>
        </w:rPr>
        <w:t>亀山市ソフトボール協会　事務局</w:t>
      </w:r>
    </w:p>
    <w:p w14:paraId="4D6763CF" w14:textId="4F70D401" w:rsidR="00F067E2" w:rsidRPr="00386323" w:rsidRDefault="00F067E2" w:rsidP="00F067E2">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410825">
        <w:rPr>
          <w:rFonts w:asciiTheme="majorEastAsia" w:eastAsiaTheme="majorEastAsia" w:hAnsiTheme="majorEastAsia" w:hint="eastAsia"/>
          <w:sz w:val="22"/>
          <w:szCs w:val="22"/>
        </w:rPr>
        <w:t>勝田　利男</w:t>
      </w:r>
      <w:r w:rsidR="003945D2" w:rsidRPr="00386323">
        <w:rPr>
          <w:rFonts w:asciiTheme="majorEastAsia" w:eastAsiaTheme="majorEastAsia" w:hAnsiTheme="majorEastAsia" w:hint="eastAsia"/>
          <w:sz w:val="22"/>
          <w:szCs w:val="22"/>
        </w:rPr>
        <w:t>（</w:t>
      </w:r>
      <w:r w:rsidR="00410825">
        <w:rPr>
          <w:rFonts w:asciiTheme="majorEastAsia" w:eastAsiaTheme="majorEastAsia" w:hAnsiTheme="majorEastAsia" w:hint="eastAsia"/>
          <w:sz w:val="22"/>
          <w:szCs w:val="22"/>
        </w:rPr>
        <w:t>０９０－７６９１－５１８５</w:t>
      </w:r>
      <w:r w:rsidR="003945D2" w:rsidRPr="00386323">
        <w:rPr>
          <w:rFonts w:asciiTheme="majorEastAsia" w:eastAsiaTheme="majorEastAsia" w:hAnsiTheme="majorEastAsia" w:hint="eastAsia"/>
          <w:sz w:val="22"/>
          <w:szCs w:val="22"/>
        </w:rPr>
        <w:t>）</w:t>
      </w:r>
    </w:p>
    <w:p w14:paraId="03923125" w14:textId="37F4BF9C" w:rsidR="004D632D" w:rsidRPr="00386323" w:rsidRDefault="00A31720" w:rsidP="00DC2447">
      <w:pPr>
        <w:ind w:left="2429" w:hangingChars="1100" w:hanging="2429"/>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１</w:t>
      </w:r>
      <w:r w:rsidR="006E5FD6" w:rsidRPr="00DC2447">
        <w:rPr>
          <w:rFonts w:asciiTheme="majorEastAsia" w:eastAsiaTheme="majorEastAsia" w:hAnsiTheme="majorEastAsia" w:hint="eastAsia"/>
          <w:b/>
          <w:sz w:val="22"/>
          <w:szCs w:val="22"/>
        </w:rPr>
        <w:t>２</w:t>
      </w:r>
      <w:r w:rsidRPr="00DC2447">
        <w:rPr>
          <w:rFonts w:asciiTheme="majorEastAsia" w:eastAsiaTheme="majorEastAsia" w:hAnsiTheme="majorEastAsia" w:hint="eastAsia"/>
          <w:b/>
          <w:sz w:val="22"/>
          <w:szCs w:val="22"/>
        </w:rPr>
        <w:t xml:space="preserve">　参加申込み</w:t>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所定の申込用紙に必要事項を記入の上</w:t>
      </w:r>
      <w:r w:rsidR="00B23473" w:rsidRPr="00386323">
        <w:rPr>
          <w:rFonts w:asciiTheme="majorEastAsia" w:eastAsiaTheme="majorEastAsia" w:hAnsiTheme="majorEastAsia" w:hint="eastAsia"/>
          <w:sz w:val="22"/>
          <w:szCs w:val="22"/>
        </w:rPr>
        <w:t>、</w:t>
      </w:r>
      <w:r w:rsidR="00782E9E">
        <w:rPr>
          <w:rFonts w:asciiTheme="majorEastAsia" w:eastAsiaTheme="majorEastAsia" w:hAnsiTheme="majorEastAsia" w:hint="eastAsia"/>
          <w:sz w:val="22"/>
          <w:szCs w:val="22"/>
        </w:rPr>
        <w:t>９</w:t>
      </w:r>
      <w:r w:rsidR="009829A3">
        <w:rPr>
          <w:rFonts w:asciiTheme="majorEastAsia" w:eastAsiaTheme="majorEastAsia" w:hAnsiTheme="majorEastAsia" w:hint="eastAsia"/>
          <w:sz w:val="22"/>
          <w:szCs w:val="22"/>
        </w:rPr>
        <w:t>月</w:t>
      </w:r>
      <w:r w:rsidR="00782E9E">
        <w:rPr>
          <w:rFonts w:asciiTheme="majorEastAsia" w:eastAsiaTheme="majorEastAsia" w:hAnsiTheme="majorEastAsia" w:hint="eastAsia"/>
          <w:sz w:val="22"/>
          <w:szCs w:val="22"/>
        </w:rPr>
        <w:t>９</w:t>
      </w:r>
      <w:r w:rsidR="009829A3">
        <w:rPr>
          <w:rFonts w:asciiTheme="majorEastAsia" w:eastAsiaTheme="majorEastAsia" w:hAnsiTheme="majorEastAsia" w:hint="eastAsia"/>
          <w:sz w:val="22"/>
          <w:szCs w:val="22"/>
        </w:rPr>
        <w:t>日（金）までに</w:t>
      </w:r>
      <w:r w:rsidR="004D632D" w:rsidRPr="00386323">
        <w:rPr>
          <w:rFonts w:asciiTheme="majorEastAsia" w:eastAsiaTheme="majorEastAsia" w:hAnsiTheme="majorEastAsia" w:hint="eastAsia"/>
          <w:sz w:val="22"/>
          <w:szCs w:val="22"/>
        </w:rPr>
        <w:t>下記あて</w:t>
      </w:r>
      <w:r w:rsidR="00EB1E68" w:rsidRPr="00386323">
        <w:rPr>
          <w:rFonts w:asciiTheme="majorEastAsia" w:eastAsiaTheme="majorEastAsia" w:hAnsiTheme="majorEastAsia" w:hint="eastAsia"/>
          <w:sz w:val="22"/>
          <w:szCs w:val="22"/>
        </w:rPr>
        <w:t>メール</w:t>
      </w:r>
      <w:r w:rsidR="004D632D" w:rsidRPr="00386323">
        <w:rPr>
          <w:rFonts w:asciiTheme="majorEastAsia" w:eastAsiaTheme="majorEastAsia" w:hAnsiTheme="majorEastAsia" w:hint="eastAsia"/>
          <w:sz w:val="22"/>
          <w:szCs w:val="22"/>
        </w:rPr>
        <w:t>または</w:t>
      </w:r>
      <w:r w:rsidR="00EB1E68" w:rsidRPr="00386323">
        <w:rPr>
          <w:rFonts w:asciiTheme="majorEastAsia" w:eastAsiaTheme="majorEastAsia" w:hAnsiTheme="majorEastAsia" w:hint="eastAsia"/>
          <w:sz w:val="22"/>
          <w:szCs w:val="22"/>
        </w:rPr>
        <w:t>郵送</w:t>
      </w:r>
      <w:r w:rsidR="004D632D" w:rsidRPr="00386323">
        <w:rPr>
          <w:rFonts w:asciiTheme="majorEastAsia" w:eastAsiaTheme="majorEastAsia" w:hAnsiTheme="majorEastAsia" w:hint="eastAsia"/>
          <w:sz w:val="22"/>
          <w:szCs w:val="22"/>
        </w:rPr>
        <w:t>にて送付してください。なお、参加料</w:t>
      </w:r>
      <w:r w:rsidR="00EB1E68" w:rsidRPr="00386323">
        <w:rPr>
          <w:rFonts w:asciiTheme="majorEastAsia" w:eastAsiaTheme="majorEastAsia" w:hAnsiTheme="majorEastAsia" w:hint="eastAsia"/>
          <w:sz w:val="22"/>
          <w:szCs w:val="22"/>
        </w:rPr>
        <w:t>10,000円を申込書送付時に</w:t>
      </w:r>
      <w:r w:rsidR="004D632D" w:rsidRPr="00386323">
        <w:rPr>
          <w:rFonts w:asciiTheme="majorEastAsia" w:eastAsiaTheme="majorEastAsia" w:hAnsiTheme="majorEastAsia" w:hint="eastAsia"/>
          <w:sz w:val="22"/>
          <w:szCs w:val="22"/>
        </w:rPr>
        <w:t>下記口座</w:t>
      </w:r>
      <w:r w:rsidR="00EB1E68" w:rsidRPr="00386323">
        <w:rPr>
          <w:rFonts w:asciiTheme="majorEastAsia" w:eastAsiaTheme="majorEastAsia" w:hAnsiTheme="majorEastAsia" w:hint="eastAsia"/>
          <w:sz w:val="22"/>
          <w:szCs w:val="22"/>
        </w:rPr>
        <w:t>に必ず</w:t>
      </w:r>
      <w:r w:rsidR="00EB1E68" w:rsidRPr="00386323">
        <w:rPr>
          <w:rFonts w:asciiTheme="majorEastAsia" w:eastAsiaTheme="majorEastAsia" w:hAnsiTheme="majorEastAsia" w:hint="eastAsia"/>
          <w:sz w:val="22"/>
          <w:szCs w:val="22"/>
          <w:u w:val="single"/>
        </w:rPr>
        <w:t>「チーム名」で振り込んでください。</w:t>
      </w:r>
      <w:r w:rsidR="00EB1E68" w:rsidRPr="00386323">
        <w:rPr>
          <w:rFonts w:asciiTheme="majorEastAsia" w:eastAsiaTheme="majorEastAsia" w:hAnsiTheme="majorEastAsia" w:hint="eastAsia"/>
          <w:sz w:val="22"/>
          <w:szCs w:val="22"/>
        </w:rPr>
        <w:t>振込手数料はチームの負担でお願いします。</w:t>
      </w:r>
    </w:p>
    <w:p w14:paraId="4EBFA32D" w14:textId="05F21ACB" w:rsidR="00EB1E68" w:rsidRPr="00386323" w:rsidRDefault="00EB1E68" w:rsidP="00A31720">
      <w:pPr>
        <w:ind w:left="2200" w:hangingChars="1000" w:hanging="220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〔申込用紙送付先〕</w:t>
      </w:r>
    </w:p>
    <w:p w14:paraId="76FF90E9" w14:textId="54097F2E" w:rsidR="00A31720" w:rsidRPr="00386323" w:rsidRDefault="00A31720" w:rsidP="00A31720">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EB1E68"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w:t>
      </w:r>
      <w:r w:rsidR="00D1604A" w:rsidRPr="00386323">
        <w:rPr>
          <w:rFonts w:asciiTheme="majorEastAsia" w:eastAsiaTheme="majorEastAsia" w:hAnsiTheme="majorEastAsia" w:hint="eastAsia"/>
          <w:sz w:val="22"/>
          <w:szCs w:val="22"/>
        </w:rPr>
        <w:t>519-4325</w:t>
      </w:r>
      <w:r w:rsidRPr="00386323">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熊野市有馬町</w:t>
      </w:r>
      <w:r w:rsidR="000309DF" w:rsidRPr="00386323">
        <w:rPr>
          <w:rFonts w:asciiTheme="majorEastAsia" w:eastAsiaTheme="majorEastAsia" w:hAnsiTheme="majorEastAsia" w:hint="eastAsia"/>
          <w:sz w:val="22"/>
          <w:szCs w:val="22"/>
        </w:rPr>
        <w:t>506－8</w:t>
      </w:r>
      <w:r w:rsidR="00EB1E68" w:rsidRPr="00386323">
        <w:rPr>
          <w:rFonts w:asciiTheme="majorEastAsia" w:eastAsiaTheme="majorEastAsia" w:hAnsiTheme="majorEastAsia" w:hint="eastAsia"/>
          <w:sz w:val="22"/>
          <w:szCs w:val="22"/>
        </w:rPr>
        <w:t xml:space="preserve">　雑賀大策 方</w:t>
      </w:r>
    </w:p>
    <w:p w14:paraId="10A37A82" w14:textId="00CD0AF6" w:rsidR="004D632D" w:rsidRPr="00386323" w:rsidRDefault="004D632D" w:rsidP="00EB1E68">
      <w:pPr>
        <w:ind w:firstLineChars="1200" w:firstLine="264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一般社団法人</w:t>
      </w:r>
      <w:r w:rsidR="005D7C5E" w:rsidRPr="00386323">
        <w:rPr>
          <w:rFonts w:asciiTheme="majorEastAsia" w:eastAsiaTheme="majorEastAsia" w:hAnsiTheme="majorEastAsia" w:hint="eastAsia"/>
          <w:sz w:val="22"/>
          <w:szCs w:val="22"/>
        </w:rPr>
        <w:t>三重県ソ</w:t>
      </w:r>
      <w:r w:rsidR="00D06983" w:rsidRPr="00386323">
        <w:rPr>
          <w:rFonts w:asciiTheme="majorEastAsia" w:eastAsiaTheme="majorEastAsia" w:hAnsiTheme="majorEastAsia" w:hint="eastAsia"/>
          <w:sz w:val="22"/>
          <w:szCs w:val="22"/>
        </w:rPr>
        <w:t>フトボール協会</w:t>
      </w:r>
      <w:r w:rsidR="00EB1E68" w:rsidRPr="00386323">
        <w:rPr>
          <w:rFonts w:asciiTheme="majorEastAsia" w:eastAsiaTheme="majorEastAsia" w:hAnsiTheme="majorEastAsia" w:hint="eastAsia"/>
          <w:sz w:val="22"/>
          <w:szCs w:val="22"/>
        </w:rPr>
        <w:t xml:space="preserve">　宛</w:t>
      </w:r>
    </w:p>
    <w:p w14:paraId="45673108" w14:textId="552A2BE0" w:rsidR="00A31720" w:rsidRPr="00386323" w:rsidRDefault="00D1604A" w:rsidP="00D1604A">
      <w:pPr>
        <w:ind w:firstLineChars="1200" w:firstLine="264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℡090-2137-4757</w:t>
      </w:r>
      <w:r w:rsidR="00EB1E68" w:rsidRPr="00386323">
        <w:rPr>
          <w:rFonts w:asciiTheme="majorEastAsia" w:eastAsiaTheme="majorEastAsia" w:hAnsiTheme="majorEastAsia" w:hint="eastAsia"/>
          <w:sz w:val="22"/>
          <w:szCs w:val="22"/>
        </w:rPr>
        <w:t xml:space="preserve">　E-mail:pw277478@xc5.so-net.ne.jp</w:t>
      </w:r>
    </w:p>
    <w:p w14:paraId="4DE2062B" w14:textId="2F926241" w:rsidR="00EB1E68" w:rsidRPr="00386323" w:rsidRDefault="00EB1E68" w:rsidP="00EB1E68">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lastRenderedPageBreak/>
        <w:t xml:space="preserve">　　　　　　　　　　　〔参加料振込先〕</w:t>
      </w:r>
    </w:p>
    <w:p w14:paraId="1DD01FB2" w14:textId="739C8002" w:rsidR="00EB1E68" w:rsidRPr="00386323" w:rsidRDefault="00EB1E68" w:rsidP="00EB1E68">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三十三銀行　熊野市役所出張所 普通　６００１９２０</w:t>
      </w:r>
    </w:p>
    <w:p w14:paraId="55E7CA4E" w14:textId="460F08CD" w:rsidR="00EB1E68" w:rsidRPr="00386323" w:rsidRDefault="00EB1E68" w:rsidP="00EB1E68">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みえけん</w:t>
            </w:r>
          </w:rt>
          <w:rubyBase>
            <w:r w:rsidR="00DC2447">
              <w:rPr>
                <w:rFonts w:asciiTheme="majorEastAsia" w:eastAsiaTheme="majorEastAsia" w:hAnsiTheme="majorEastAsia"/>
                <w:sz w:val="22"/>
                <w:szCs w:val="22"/>
              </w:rPr>
              <w:t>三重県</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そふとぼーる</w:t>
            </w:r>
          </w:rt>
          <w:rubyBase>
            <w:r w:rsidR="00DC2447">
              <w:rPr>
                <w:rFonts w:asciiTheme="majorEastAsia" w:eastAsiaTheme="majorEastAsia" w:hAnsiTheme="majorEastAsia"/>
                <w:sz w:val="22"/>
                <w:szCs w:val="22"/>
              </w:rPr>
              <w:t>ソフトボール</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きょうかい</w:t>
            </w:r>
          </w:rt>
          <w:rubyBase>
            <w:r w:rsidR="00DC2447">
              <w:rPr>
                <w:rFonts w:asciiTheme="majorEastAsia" w:eastAsiaTheme="majorEastAsia" w:hAnsiTheme="majorEastAsia"/>
                <w:sz w:val="22"/>
                <w:szCs w:val="22"/>
              </w:rPr>
              <w:t>協会</w:t>
            </w:r>
          </w:rubyBase>
        </w:ruby>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じむ</w:t>
            </w:r>
          </w:rt>
          <w:rubyBase>
            <w:r w:rsidR="00DC2447">
              <w:rPr>
                <w:rFonts w:asciiTheme="majorEastAsia" w:eastAsiaTheme="majorEastAsia" w:hAnsiTheme="majorEastAsia"/>
                <w:sz w:val="22"/>
                <w:szCs w:val="22"/>
              </w:rPr>
              <w:t>事務</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きょくちょう</w:t>
            </w:r>
          </w:rt>
          <w:rubyBase>
            <w:r w:rsidR="00DC2447">
              <w:rPr>
                <w:rFonts w:asciiTheme="majorEastAsia" w:eastAsiaTheme="majorEastAsia" w:hAnsiTheme="majorEastAsia"/>
                <w:sz w:val="22"/>
                <w:szCs w:val="22"/>
              </w:rPr>
              <w:t>局長</w:t>
            </w:r>
          </w:rubyBase>
        </w:ruby>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さいか</w:t>
            </w:r>
          </w:rt>
          <w:rubyBase>
            <w:r w:rsidR="00DC2447">
              <w:rPr>
                <w:rFonts w:asciiTheme="majorEastAsia" w:eastAsiaTheme="majorEastAsia" w:hAnsiTheme="majorEastAsia"/>
                <w:sz w:val="22"/>
                <w:szCs w:val="22"/>
              </w:rPr>
              <w:t>雑賀</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だいさく</w:t>
            </w:r>
          </w:rt>
          <w:rubyBase>
            <w:r w:rsidR="00DC2447">
              <w:rPr>
                <w:rFonts w:asciiTheme="majorEastAsia" w:eastAsiaTheme="majorEastAsia" w:hAnsiTheme="majorEastAsia"/>
                <w:sz w:val="22"/>
                <w:szCs w:val="22"/>
              </w:rPr>
              <w:t>大策</w:t>
            </w:r>
          </w:rubyBase>
        </w:ruby>
      </w:r>
    </w:p>
    <w:p w14:paraId="22D0D973" w14:textId="77777777" w:rsidR="00F067E2" w:rsidRPr="00DC2447" w:rsidRDefault="00F067E2" w:rsidP="00F067E2">
      <w:pPr>
        <w:rPr>
          <w:rFonts w:asciiTheme="majorEastAsia" w:eastAsiaTheme="majorEastAsia" w:hAnsiTheme="majorEastAsia"/>
          <w:b/>
          <w:sz w:val="22"/>
          <w:szCs w:val="22"/>
        </w:rPr>
      </w:pPr>
      <w:r w:rsidRPr="00DC2447">
        <w:rPr>
          <w:rFonts w:asciiTheme="majorEastAsia" w:eastAsiaTheme="majorEastAsia" w:hAnsiTheme="majorEastAsia" w:hint="eastAsia"/>
          <w:b/>
          <w:sz w:val="22"/>
          <w:szCs w:val="22"/>
        </w:rPr>
        <w:t>１</w:t>
      </w:r>
      <w:r w:rsidR="00FC0025" w:rsidRPr="00DC2447">
        <w:rPr>
          <w:rFonts w:asciiTheme="majorEastAsia" w:eastAsiaTheme="majorEastAsia" w:hAnsiTheme="majorEastAsia" w:hint="eastAsia"/>
          <w:b/>
          <w:sz w:val="22"/>
          <w:szCs w:val="22"/>
        </w:rPr>
        <w:t>３</w:t>
      </w:r>
      <w:r w:rsidRPr="00DC2447">
        <w:rPr>
          <w:rFonts w:asciiTheme="majorEastAsia" w:eastAsiaTheme="majorEastAsia" w:hAnsiTheme="majorEastAsia" w:hint="eastAsia"/>
          <w:b/>
          <w:sz w:val="22"/>
          <w:szCs w:val="22"/>
        </w:rPr>
        <w:t xml:space="preserve">　</w:t>
      </w:r>
      <w:r w:rsidRPr="00DC2447">
        <w:rPr>
          <w:rFonts w:asciiTheme="majorEastAsia" w:eastAsiaTheme="majorEastAsia" w:hAnsiTheme="majorEastAsia" w:hint="eastAsia"/>
          <w:b/>
          <w:spacing w:val="109"/>
          <w:kern w:val="0"/>
          <w:sz w:val="22"/>
          <w:szCs w:val="22"/>
          <w:fitText w:val="1100" w:id="-1754621696"/>
        </w:rPr>
        <w:t>その</w:t>
      </w:r>
      <w:r w:rsidRPr="00DC2447">
        <w:rPr>
          <w:rFonts w:asciiTheme="majorEastAsia" w:eastAsiaTheme="majorEastAsia" w:hAnsiTheme="majorEastAsia" w:hint="eastAsia"/>
          <w:b/>
          <w:spacing w:val="1"/>
          <w:kern w:val="0"/>
          <w:sz w:val="22"/>
          <w:szCs w:val="22"/>
          <w:fitText w:val="1100" w:id="-1754621696"/>
        </w:rPr>
        <w:t>他</w:t>
      </w:r>
    </w:p>
    <w:p w14:paraId="4132C693" w14:textId="67C8942A" w:rsidR="00F13E79" w:rsidRPr="00386323" w:rsidRDefault="00F13E79"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天候不順で開催不明の場合は、自己判断することなく必ず大会本部に問い合わせて態度を決定</w:t>
      </w:r>
      <w:r w:rsidR="00EB1E68" w:rsidRPr="00386323">
        <w:rPr>
          <w:rFonts w:asciiTheme="majorEastAsia" w:eastAsiaTheme="majorEastAsia" w:hAnsiTheme="majorEastAsia" w:hint="eastAsia"/>
          <w:sz w:val="22"/>
          <w:szCs w:val="22"/>
        </w:rPr>
        <w:t>してください</w:t>
      </w:r>
      <w:r w:rsidRPr="00386323">
        <w:rPr>
          <w:rFonts w:asciiTheme="majorEastAsia" w:eastAsiaTheme="majorEastAsia" w:hAnsiTheme="majorEastAsia" w:hint="eastAsia"/>
          <w:sz w:val="22"/>
          <w:szCs w:val="22"/>
        </w:rPr>
        <w:t>。</w:t>
      </w:r>
      <w:r w:rsidR="00EB1E68" w:rsidRPr="00386323">
        <w:rPr>
          <w:rFonts w:asciiTheme="majorEastAsia" w:eastAsiaTheme="majorEastAsia" w:hAnsiTheme="majorEastAsia" w:hint="eastAsia"/>
          <w:sz w:val="22"/>
          <w:szCs w:val="22"/>
        </w:rPr>
        <w:t>当日の</w:t>
      </w:r>
      <w:r w:rsidR="00C2617A" w:rsidRPr="00386323">
        <w:rPr>
          <w:rFonts w:asciiTheme="majorEastAsia" w:eastAsiaTheme="majorEastAsia" w:hAnsiTheme="majorEastAsia" w:hint="eastAsia"/>
          <w:sz w:val="22"/>
          <w:szCs w:val="22"/>
        </w:rPr>
        <w:t>決定は午前7</w:t>
      </w:r>
      <w:r w:rsidRPr="00386323">
        <w:rPr>
          <w:rFonts w:asciiTheme="majorEastAsia" w:eastAsiaTheme="majorEastAsia" w:hAnsiTheme="majorEastAsia" w:hint="eastAsia"/>
          <w:sz w:val="22"/>
          <w:szCs w:val="22"/>
        </w:rPr>
        <w:t>時の予定</w:t>
      </w:r>
      <w:r w:rsidR="00EB1E68" w:rsidRPr="00386323">
        <w:rPr>
          <w:rFonts w:asciiTheme="majorEastAsia" w:eastAsiaTheme="majorEastAsia" w:hAnsiTheme="majorEastAsia" w:hint="eastAsia"/>
          <w:sz w:val="22"/>
          <w:szCs w:val="22"/>
        </w:rPr>
        <w:t>です</w:t>
      </w:r>
      <w:r w:rsidRPr="00386323">
        <w:rPr>
          <w:rFonts w:asciiTheme="majorEastAsia" w:eastAsiaTheme="majorEastAsia" w:hAnsiTheme="majorEastAsia" w:hint="eastAsia"/>
          <w:sz w:val="22"/>
          <w:szCs w:val="22"/>
        </w:rPr>
        <w:t>。</w:t>
      </w:r>
    </w:p>
    <w:p w14:paraId="53F8DF46" w14:textId="1BFCDD0E" w:rsidR="00F13E79" w:rsidRPr="00386323" w:rsidRDefault="00B56E78"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開会式は行いません</w:t>
      </w:r>
      <w:r w:rsidR="00F13E79" w:rsidRPr="00386323">
        <w:rPr>
          <w:rFonts w:asciiTheme="majorEastAsia" w:eastAsiaTheme="majorEastAsia" w:hAnsiTheme="majorEastAsia" w:hint="eastAsia"/>
          <w:sz w:val="22"/>
          <w:szCs w:val="22"/>
        </w:rPr>
        <w:t>。</w:t>
      </w:r>
      <w:r w:rsidR="00DA6D8B" w:rsidRPr="00386323">
        <w:rPr>
          <w:rFonts w:asciiTheme="majorEastAsia" w:eastAsiaTheme="majorEastAsia" w:hAnsiTheme="majorEastAsia" w:hint="eastAsia"/>
          <w:sz w:val="22"/>
          <w:szCs w:val="22"/>
        </w:rPr>
        <w:t>前の試合の4回終了時または開始予定時刻の30分前までにご参集ください。</w:t>
      </w:r>
    </w:p>
    <w:p w14:paraId="0D9A7386" w14:textId="4293DB65" w:rsidR="00F13E79" w:rsidRPr="00386323" w:rsidRDefault="00F13E79"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申込み後の選手変更については、当日会場で受付時に申し出</w:t>
      </w:r>
      <w:r w:rsidR="00B56E78" w:rsidRPr="00386323">
        <w:rPr>
          <w:rFonts w:asciiTheme="majorEastAsia" w:eastAsiaTheme="majorEastAsia" w:hAnsiTheme="majorEastAsia" w:hint="eastAsia"/>
          <w:sz w:val="22"/>
          <w:szCs w:val="22"/>
        </w:rPr>
        <w:t>てください</w:t>
      </w:r>
      <w:r w:rsidRPr="00386323">
        <w:rPr>
          <w:rFonts w:asciiTheme="majorEastAsia" w:eastAsiaTheme="majorEastAsia" w:hAnsiTheme="majorEastAsia" w:hint="eastAsia"/>
          <w:sz w:val="22"/>
          <w:szCs w:val="22"/>
        </w:rPr>
        <w:t>。</w:t>
      </w:r>
    </w:p>
    <w:p w14:paraId="794E8F27" w14:textId="0C9D6C2C" w:rsidR="00F13E79" w:rsidRPr="00386323" w:rsidRDefault="00C2617A"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本大会において傷害を受けた者に対して</w:t>
      </w:r>
      <w:r w:rsidR="00F13E79" w:rsidRPr="00386323">
        <w:rPr>
          <w:rFonts w:asciiTheme="majorEastAsia" w:eastAsiaTheme="majorEastAsia" w:hAnsiTheme="majorEastAsia" w:hint="eastAsia"/>
          <w:sz w:val="22"/>
          <w:szCs w:val="22"/>
        </w:rPr>
        <w:t>、応急処置のほか主催者は責任を負</w:t>
      </w:r>
      <w:r w:rsidR="00B56E78" w:rsidRPr="00386323">
        <w:rPr>
          <w:rFonts w:asciiTheme="majorEastAsia" w:eastAsiaTheme="majorEastAsia" w:hAnsiTheme="majorEastAsia" w:hint="eastAsia"/>
          <w:sz w:val="22"/>
          <w:szCs w:val="22"/>
        </w:rPr>
        <w:t>いません</w:t>
      </w:r>
      <w:r w:rsidR="00F13E79" w:rsidRPr="00386323">
        <w:rPr>
          <w:rFonts w:asciiTheme="majorEastAsia" w:eastAsiaTheme="majorEastAsia" w:hAnsiTheme="majorEastAsia" w:hint="eastAsia"/>
          <w:sz w:val="22"/>
          <w:szCs w:val="22"/>
        </w:rPr>
        <w:t>。</w:t>
      </w:r>
    </w:p>
    <w:p w14:paraId="55D6C334" w14:textId="289E8924" w:rsidR="00F13E79" w:rsidRPr="00386323" w:rsidRDefault="00F13E79" w:rsidP="00F13E79">
      <w:pPr>
        <w:ind w:left="57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ただし、傷害保険は参加料から大会本部が一括して加入</w:t>
      </w:r>
      <w:r w:rsidR="00B56E78" w:rsidRPr="00386323">
        <w:rPr>
          <w:rFonts w:asciiTheme="majorEastAsia" w:eastAsiaTheme="majorEastAsia" w:hAnsiTheme="majorEastAsia" w:hint="eastAsia"/>
          <w:sz w:val="22"/>
          <w:szCs w:val="22"/>
        </w:rPr>
        <w:t>します</w:t>
      </w:r>
      <w:r w:rsidRPr="00386323">
        <w:rPr>
          <w:rFonts w:asciiTheme="majorEastAsia" w:eastAsiaTheme="majorEastAsia" w:hAnsiTheme="majorEastAsia" w:hint="eastAsia"/>
          <w:sz w:val="22"/>
          <w:szCs w:val="22"/>
        </w:rPr>
        <w:t>。</w:t>
      </w:r>
    </w:p>
    <w:p w14:paraId="2B0B7B6E" w14:textId="63A1613C" w:rsidR="00F13E79" w:rsidRPr="00386323" w:rsidRDefault="00B56E78"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選手は運動のできる服装でよいが、背番号は必ず付けてください</w:t>
      </w:r>
      <w:r w:rsidR="00F13E79" w:rsidRPr="00386323">
        <w:rPr>
          <w:rFonts w:asciiTheme="majorEastAsia" w:eastAsiaTheme="majorEastAsia" w:hAnsiTheme="majorEastAsia" w:hint="eastAsia"/>
          <w:sz w:val="22"/>
          <w:szCs w:val="22"/>
        </w:rPr>
        <w:t>。</w:t>
      </w:r>
      <w:r w:rsidR="00C2617A" w:rsidRPr="00386323">
        <w:rPr>
          <w:rFonts w:asciiTheme="majorEastAsia" w:eastAsiaTheme="majorEastAsia" w:hAnsiTheme="majorEastAsia" w:hint="eastAsia"/>
          <w:sz w:val="22"/>
          <w:szCs w:val="22"/>
        </w:rPr>
        <w:t>（金属スパイクの使用を禁止します。）</w:t>
      </w:r>
    </w:p>
    <w:p w14:paraId="728B071F" w14:textId="389CF024" w:rsidR="00EF7935" w:rsidRPr="00386323" w:rsidRDefault="00B56E78" w:rsidP="00EF7935">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会場における使用上のマナーを遵守してください</w:t>
      </w:r>
      <w:r w:rsidR="00F13E79" w:rsidRPr="00386323">
        <w:rPr>
          <w:rFonts w:asciiTheme="majorEastAsia" w:eastAsiaTheme="majorEastAsia" w:hAnsiTheme="majorEastAsia" w:hint="eastAsia"/>
          <w:sz w:val="22"/>
          <w:szCs w:val="22"/>
        </w:rPr>
        <w:t>。</w:t>
      </w:r>
    </w:p>
    <w:p w14:paraId="53A65ED6" w14:textId="6D9C995C" w:rsidR="00DA6D8B" w:rsidRPr="00386323" w:rsidRDefault="00DA6D8B" w:rsidP="00DA6D8B">
      <w:pPr>
        <w:pStyle w:val="a9"/>
        <w:numPr>
          <w:ilvl w:val="0"/>
          <w:numId w:val="2"/>
        </w:numPr>
        <w:ind w:leftChars="0"/>
        <w:jc w:val="left"/>
        <w:rPr>
          <w:rFonts w:asciiTheme="majorEastAsia" w:eastAsiaTheme="majorEastAsia" w:hAnsiTheme="majorEastAsia"/>
          <w:bCs/>
          <w:sz w:val="22"/>
          <w:szCs w:val="22"/>
          <w:u w:val="single"/>
        </w:rPr>
      </w:pPr>
      <w:r w:rsidRPr="00386323">
        <w:rPr>
          <w:rFonts w:asciiTheme="majorEastAsia" w:eastAsiaTheme="majorEastAsia" w:hAnsiTheme="majorEastAsia" w:hint="eastAsia"/>
          <w:bCs/>
          <w:sz w:val="22"/>
          <w:szCs w:val="22"/>
          <w:u w:val="single"/>
        </w:rPr>
        <w:t>新型コロナウイルス感染症防止のため、日本協会ガイドライン及び別添「三重県ソフトボール協会新型コロナウイルス感染症対策に関する大会運営ガイドライン」を順守すること。</w:t>
      </w:r>
    </w:p>
    <w:p w14:paraId="77B55D61" w14:textId="0625ECED" w:rsidR="00DA6D8B" w:rsidRPr="00386323" w:rsidRDefault="00DA6D8B">
      <w:pPr>
        <w:widowControl/>
        <w:jc w:val="left"/>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br w:type="page"/>
      </w:r>
    </w:p>
    <w:p w14:paraId="7A470D60" w14:textId="77777777" w:rsidR="00DA6D8B" w:rsidRPr="00751FE3" w:rsidRDefault="00DA6D8B" w:rsidP="00DA6D8B">
      <w:pPr>
        <w:spacing w:line="320" w:lineRule="exact"/>
        <w:jc w:val="right"/>
        <w:rPr>
          <w:rFonts w:ascii="HGPｺﾞｼｯｸM" w:eastAsia="HGPｺﾞｼｯｸM" w:hAnsi="ＭＳ 明朝"/>
          <w:szCs w:val="21"/>
        </w:rPr>
      </w:pPr>
      <w:r w:rsidRPr="00751FE3">
        <w:rPr>
          <w:rFonts w:ascii="HGPｺﾞｼｯｸM" w:eastAsia="HGPｺﾞｼｯｸM" w:hAnsi="ＭＳ 明朝" w:hint="eastAsia"/>
          <w:noProof/>
          <w:szCs w:val="21"/>
        </w:rPr>
        <w:lastRenderedPageBreak/>
        <mc:AlternateContent>
          <mc:Choice Requires="wps">
            <w:drawing>
              <wp:anchor distT="0" distB="0" distL="114300" distR="114300" simplePos="0" relativeHeight="251659264" behindDoc="0" locked="0" layoutInCell="1" allowOverlap="1" wp14:anchorId="578454C9" wp14:editId="3BCABA98">
                <wp:simplePos x="0" y="0"/>
                <wp:positionH relativeFrom="column">
                  <wp:posOffset>-304165</wp:posOffset>
                </wp:positionH>
                <wp:positionV relativeFrom="paragraph">
                  <wp:posOffset>-685165</wp:posOffset>
                </wp:positionV>
                <wp:extent cx="1362974" cy="50482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1362974" cy="504825"/>
                        </a:xfrm>
                        <a:prstGeom prst="rect">
                          <a:avLst/>
                        </a:prstGeom>
                        <a:solidFill>
                          <a:schemeClr val="lt1"/>
                        </a:solidFill>
                        <a:ln w="12700" cmpd="dbl">
                          <a:solidFill>
                            <a:prstClr val="black"/>
                          </a:solidFill>
                        </a:ln>
                      </wps:spPr>
                      <wps:txbx>
                        <w:txbxContent>
                          <w:p w14:paraId="3CA0E36B" w14:textId="77777777" w:rsidR="00DA6D8B" w:rsidRPr="00751FE3" w:rsidRDefault="00DA6D8B" w:rsidP="00DA6D8B">
                            <w:pPr>
                              <w:jc w:val="center"/>
                              <w:rPr>
                                <w:rFonts w:ascii="HG明朝E" w:eastAsia="HG明朝E" w:hAnsi="HG明朝E"/>
                                <w:sz w:val="40"/>
                                <w14:textOutline w14:w="9525" w14:cap="rnd" w14:cmpd="dbl" w14:algn="ctr">
                                  <w14:solidFill>
                                    <w14:srgbClr w14:val="000000"/>
                                  </w14:solidFill>
                                  <w14:prstDash w14:val="solid"/>
                                  <w14:bevel/>
                                </w14:textOutline>
                              </w:rPr>
                            </w:pPr>
                            <w:r w:rsidRPr="00E54D93">
                              <w:rPr>
                                <w:rFonts w:ascii="HG明朝E" w:eastAsia="HG明朝E" w:hAnsi="HG明朝E" w:hint="eastAsia"/>
                                <w:spacing w:val="300"/>
                                <w:kern w:val="0"/>
                                <w:sz w:val="40"/>
                                <w:fitText w:val="1400" w:id="-1827893248"/>
                                <w14:textOutline w14:w="9525" w14:cap="rnd" w14:cmpd="dbl" w14:algn="ctr">
                                  <w14:solidFill>
                                    <w14:srgbClr w14:val="000000"/>
                                  </w14:solidFill>
                                  <w14:prstDash w14:val="solid"/>
                                  <w14:bevel/>
                                </w14:textOutline>
                              </w:rPr>
                              <w:t>別</w:t>
                            </w:r>
                            <w:r w:rsidRPr="00E54D93">
                              <w:rPr>
                                <w:rFonts w:ascii="HG明朝E" w:eastAsia="HG明朝E" w:hAnsi="HG明朝E" w:hint="eastAsia"/>
                                <w:kern w:val="0"/>
                                <w:sz w:val="40"/>
                                <w:fitText w:val="1400" w:id="-1827893248"/>
                                <w14:textOutline w14:w="9525" w14:cap="rnd" w14:cmpd="dbl" w14:algn="ctr">
                                  <w14:solidFill>
                                    <w14:srgbClr w14:val="000000"/>
                                  </w14:solidFill>
                                  <w14:prstDash w14:val="solid"/>
                                  <w14:bevel/>
                                </w14:textOutline>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454C9" id="_x0000_t202" coordsize="21600,21600" o:spt="202" path="m,l,21600r21600,l21600,xe">
                <v:stroke joinstyle="miter"/>
                <v:path gradientshapeok="t" o:connecttype="rect"/>
              </v:shapetype>
              <v:shape id="テキスト ボックス 1" o:spid="_x0000_s1026" type="#_x0000_t202" style="position:absolute;left:0;text-align:left;margin-left:-23.95pt;margin-top:-53.95pt;width:107.3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" fillcolor="white [3201]" strokeweight="1pt">
                <v:stroke linestyle="thinThin"/>
                <v:textbox>
                  <w:txbxContent>
                    <w:p w14:paraId="3CA0E36B" w14:textId="77777777" w:rsidR="00DA6D8B" w:rsidRPr="00751FE3" w:rsidRDefault="00DA6D8B" w:rsidP="00DA6D8B">
                      <w:pPr>
                        <w:jc w:val="center"/>
                        <w:rPr>
                          <w:rFonts w:ascii="HG明朝E" w:eastAsia="HG明朝E" w:hAnsi="HG明朝E"/>
                          <w:sz w:val="40"/>
                          <w14:textOutline w14:w="9525" w14:cap="rnd" w14:cmpd="dbl" w14:algn="ctr">
                            <w14:solidFill>
                              <w14:srgbClr w14:val="000000"/>
                            </w14:solidFill>
                            <w14:prstDash w14:val="solid"/>
                            <w14:bevel/>
                          </w14:textOutline>
                        </w:rPr>
                      </w:pPr>
                      <w:r w:rsidRPr="00E54D93">
                        <w:rPr>
                          <w:rFonts w:ascii="HG明朝E" w:eastAsia="HG明朝E" w:hAnsi="HG明朝E" w:hint="eastAsia"/>
                          <w:spacing w:val="300"/>
                          <w:kern w:val="0"/>
                          <w:sz w:val="40"/>
                          <w:fitText w:val="1400" w:id="-1827893248"/>
                          <w14:textOutline w14:w="9525" w14:cap="rnd" w14:cmpd="dbl" w14:algn="ctr">
                            <w14:solidFill>
                              <w14:srgbClr w14:val="000000"/>
                            </w14:solidFill>
                            <w14:prstDash w14:val="solid"/>
                            <w14:bevel/>
                          </w14:textOutline>
                        </w:rPr>
                        <w:t>別</w:t>
                      </w:r>
                      <w:r w:rsidRPr="00E54D93">
                        <w:rPr>
                          <w:rFonts w:ascii="HG明朝E" w:eastAsia="HG明朝E" w:hAnsi="HG明朝E" w:hint="eastAsia"/>
                          <w:kern w:val="0"/>
                          <w:sz w:val="40"/>
                          <w:fitText w:val="1400" w:id="-1827893248"/>
                          <w14:textOutline w14:w="9525" w14:cap="rnd" w14:cmpd="dbl" w14:algn="ctr">
                            <w14:solidFill>
                              <w14:srgbClr w14:val="000000"/>
                            </w14:solidFill>
                            <w14:prstDash w14:val="solid"/>
                            <w14:bevel/>
                          </w14:textOutline>
                        </w:rPr>
                        <w:t>添</w:t>
                      </w:r>
                    </w:p>
                  </w:txbxContent>
                </v:textbox>
              </v:shape>
            </w:pict>
          </mc:Fallback>
        </mc:AlternateContent>
      </w:r>
      <w:r w:rsidRPr="00751FE3">
        <w:rPr>
          <w:rFonts w:ascii="HGPｺﾞｼｯｸM" w:eastAsia="HGPｺﾞｼｯｸM" w:hAnsi="ＭＳ 明朝" w:hint="eastAsia"/>
          <w:szCs w:val="21"/>
        </w:rPr>
        <w:t>令和３年２月17日</w:t>
      </w:r>
    </w:p>
    <w:p w14:paraId="12D91E55" w14:textId="77777777" w:rsidR="00DA6D8B" w:rsidRPr="00751FE3" w:rsidRDefault="00DA6D8B" w:rsidP="00DA6D8B">
      <w:pPr>
        <w:spacing w:line="320" w:lineRule="exact"/>
        <w:jc w:val="right"/>
        <w:rPr>
          <w:rFonts w:ascii="HGPｺﾞｼｯｸM" w:eastAsia="HGPｺﾞｼｯｸM" w:hAnsi="ＭＳ 明朝"/>
          <w:szCs w:val="21"/>
        </w:rPr>
      </w:pPr>
      <w:r w:rsidRPr="00751FE3">
        <w:rPr>
          <w:rFonts w:ascii="HGPｺﾞｼｯｸM" w:eastAsia="HGPｺﾞｼｯｸM" w:hAnsi="ＭＳ 明朝" w:hint="eastAsia"/>
          <w:szCs w:val="21"/>
        </w:rPr>
        <w:t>三重県ソフトボール協会</w:t>
      </w:r>
    </w:p>
    <w:p w14:paraId="2E6D5010" w14:textId="77777777" w:rsidR="00DA6D8B" w:rsidRPr="00751FE3" w:rsidRDefault="00DA6D8B" w:rsidP="00DA6D8B">
      <w:pPr>
        <w:spacing w:line="320" w:lineRule="exact"/>
        <w:jc w:val="right"/>
        <w:rPr>
          <w:rFonts w:ascii="HGPｺﾞｼｯｸM" w:eastAsia="HGPｺﾞｼｯｸM" w:hAnsi="ＭＳ 明朝"/>
          <w:szCs w:val="21"/>
        </w:rPr>
      </w:pPr>
    </w:p>
    <w:p w14:paraId="32A53D98" w14:textId="77777777" w:rsidR="00DA6D8B" w:rsidRPr="00751FE3" w:rsidRDefault="00DA6D8B" w:rsidP="00DA6D8B">
      <w:pPr>
        <w:spacing w:line="320" w:lineRule="exact"/>
        <w:jc w:val="center"/>
        <w:rPr>
          <w:rFonts w:ascii="HGPｺﾞｼｯｸM" w:eastAsia="HGPｺﾞｼｯｸM" w:hAnsi="ＭＳ 明朝"/>
          <w:szCs w:val="21"/>
        </w:rPr>
      </w:pPr>
      <w:r w:rsidRPr="00751FE3">
        <w:rPr>
          <w:rFonts w:ascii="HGPｺﾞｼｯｸM" w:eastAsia="HGPｺﾞｼｯｸM" w:hAnsi="ＭＳ 明朝" w:hint="eastAsia"/>
          <w:szCs w:val="21"/>
        </w:rPr>
        <w:t>新型コロナウイルス感染症対策に関する大会運営ガイドライン</w:t>
      </w:r>
    </w:p>
    <w:p w14:paraId="0838CA83" w14:textId="77777777" w:rsidR="00DA6D8B" w:rsidRPr="00751FE3" w:rsidRDefault="00DA6D8B" w:rsidP="00DA6D8B">
      <w:pPr>
        <w:spacing w:line="320" w:lineRule="exact"/>
        <w:jc w:val="center"/>
        <w:rPr>
          <w:rFonts w:ascii="HGPｺﾞｼｯｸM" w:eastAsia="HGPｺﾞｼｯｸM" w:hAnsi="ＭＳ 明朝"/>
          <w:szCs w:val="21"/>
        </w:rPr>
      </w:pPr>
    </w:p>
    <w:p w14:paraId="05BDB259" w14:textId="77777777" w:rsidR="00DA6D8B" w:rsidRPr="00751FE3" w:rsidRDefault="00DA6D8B" w:rsidP="00DA6D8B">
      <w:pPr>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 xml:space="preserve">　三重県ソフトボール協会が主催し、又は主管する大会を開催するにあたり、開催できる前提条件として、安全に大会運営を行うため、新型コロナウイルス感染症感染防止対策を最大限に講じつつ、大会に関与するすべての関係者のご理解と誠意ある対応が必要なことから、以下のとおり大会運営ガイドラインを定める。</w:t>
      </w:r>
    </w:p>
    <w:p w14:paraId="596FC0FE" w14:textId="77777777" w:rsidR="00DA6D8B" w:rsidRPr="00751FE3" w:rsidRDefault="00DA6D8B" w:rsidP="00DA6D8B">
      <w:pPr>
        <w:spacing w:line="320" w:lineRule="exact"/>
        <w:rPr>
          <w:rFonts w:ascii="HGPｺﾞｼｯｸM" w:eastAsia="HGPｺﾞｼｯｸM" w:hAnsi="ＭＳ 明朝"/>
          <w:szCs w:val="21"/>
        </w:rPr>
      </w:pPr>
    </w:p>
    <w:p w14:paraId="2F4BC71C" w14:textId="77777777" w:rsidR="00DA6D8B" w:rsidRPr="00751FE3" w:rsidRDefault="00DA6D8B" w:rsidP="00DA6D8B">
      <w:pPr>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１.対象となる大会</w:t>
      </w:r>
    </w:p>
    <w:p w14:paraId="09225A29" w14:textId="77777777" w:rsidR="00DA6D8B" w:rsidRPr="00751FE3" w:rsidRDefault="00DA6D8B" w:rsidP="00DA6D8B">
      <w:pPr>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 xml:space="preserve">　 三重県ソフトボール協会が主催する三重県大会</w:t>
      </w:r>
    </w:p>
    <w:p w14:paraId="05E99A55" w14:textId="77777777" w:rsidR="00DA6D8B" w:rsidRPr="00751FE3" w:rsidRDefault="00DA6D8B" w:rsidP="00DA6D8B">
      <w:pPr>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 xml:space="preserve">　 三重県ソフトボール協会が主管する東海地域大会等</w:t>
      </w:r>
    </w:p>
    <w:p w14:paraId="6DD274A2" w14:textId="77777777" w:rsidR="00DA6D8B" w:rsidRPr="00751FE3" w:rsidRDefault="00DA6D8B" w:rsidP="00DA6D8B">
      <w:pPr>
        <w:spacing w:line="320" w:lineRule="exact"/>
        <w:rPr>
          <w:rFonts w:ascii="HGPｺﾞｼｯｸM" w:eastAsia="HGPｺﾞｼｯｸM" w:hAnsi="ＭＳ 明朝"/>
          <w:szCs w:val="21"/>
        </w:rPr>
      </w:pPr>
    </w:p>
    <w:p w14:paraId="3DD16F2D" w14:textId="77777777" w:rsidR="00DA6D8B" w:rsidRPr="00751FE3" w:rsidRDefault="00DA6D8B" w:rsidP="00DA6D8B">
      <w:pPr>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２.コロナウイルス感染症の感染予防対策</w:t>
      </w:r>
    </w:p>
    <w:p w14:paraId="26A2E2CC" w14:textId="77777777" w:rsidR="00DA6D8B" w:rsidRPr="00751FE3" w:rsidRDefault="00DA6D8B" w:rsidP="00DA6D8B">
      <w:pPr>
        <w:pStyle w:val="a9"/>
        <w:numPr>
          <w:ilvl w:val="0"/>
          <w:numId w:val="3"/>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開会式は実施しない。</w:t>
      </w:r>
    </w:p>
    <w:p w14:paraId="51E37098" w14:textId="77777777" w:rsidR="00DA6D8B" w:rsidRPr="00751FE3" w:rsidRDefault="00DA6D8B" w:rsidP="00DA6D8B">
      <w:pPr>
        <w:pStyle w:val="a9"/>
        <w:numPr>
          <w:ilvl w:val="0"/>
          <w:numId w:val="3"/>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各自、手洗い、うがいを徹底して行う。</w:t>
      </w:r>
    </w:p>
    <w:p w14:paraId="1D6351CF" w14:textId="77777777" w:rsidR="00DA6D8B" w:rsidRPr="00751FE3" w:rsidRDefault="00DA6D8B" w:rsidP="00DA6D8B">
      <w:pPr>
        <w:pStyle w:val="a9"/>
        <w:numPr>
          <w:ilvl w:val="0"/>
          <w:numId w:val="3"/>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試合に参加するすべてのチーム構成員、審判員、記録員のマスク着用を認める。</w:t>
      </w:r>
    </w:p>
    <w:p w14:paraId="06463CD5" w14:textId="77777777" w:rsidR="00DA6D8B" w:rsidRPr="00751FE3" w:rsidRDefault="00DA6D8B" w:rsidP="00DA6D8B">
      <w:pPr>
        <w:pStyle w:val="a9"/>
        <w:numPr>
          <w:ilvl w:val="0"/>
          <w:numId w:val="3"/>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攻守順の決定の際や打順表確認の際の主将、監督、審判員の握手は行わない。（可能な限り、お互いの距離をあける。）</w:t>
      </w:r>
    </w:p>
    <w:p w14:paraId="4F98678F" w14:textId="77777777" w:rsidR="00DA6D8B" w:rsidRPr="00751FE3" w:rsidRDefault="00DA6D8B" w:rsidP="00DA6D8B">
      <w:pPr>
        <w:pStyle w:val="a9"/>
        <w:numPr>
          <w:ilvl w:val="0"/>
          <w:numId w:val="3"/>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試合開始時の整列及び礼は、球審の集合準備の合図で両チームがベンチ前に整列し、その場で礼をして行う。試合終了後も同様とする。</w:t>
      </w:r>
    </w:p>
    <w:p w14:paraId="24C9AAEC" w14:textId="77777777" w:rsidR="00DA6D8B" w:rsidRPr="00751FE3" w:rsidRDefault="00DA6D8B" w:rsidP="00DA6D8B">
      <w:pPr>
        <w:pStyle w:val="a9"/>
        <w:numPr>
          <w:ilvl w:val="0"/>
          <w:numId w:val="3"/>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チームの監督又はその代行者は、必ず来場前にチーム構成員全員の体調を確認し、受付時に別添「健康状態申告書」により競技委員長に報告すること。</w:t>
      </w:r>
    </w:p>
    <w:p w14:paraId="67AEEEA2" w14:textId="77777777" w:rsidR="00DA6D8B" w:rsidRPr="00751FE3" w:rsidRDefault="00DA6D8B" w:rsidP="00DA6D8B">
      <w:pPr>
        <w:pStyle w:val="a9"/>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なお、発熱や倦怠感、嗅覚や味覚に異常がある等体調の悪い構成員及び大会前2週間以内に陽性とされた方との濃厚接触をされた方、同居家族や身近な知人に感染が疑われる方がいる方は来場を禁止する。</w:t>
      </w:r>
    </w:p>
    <w:p w14:paraId="3D05A0F5" w14:textId="77777777" w:rsidR="00DA6D8B" w:rsidRPr="00751FE3" w:rsidRDefault="00DA6D8B" w:rsidP="00DA6D8B">
      <w:pPr>
        <w:pStyle w:val="a9"/>
        <w:numPr>
          <w:ilvl w:val="0"/>
          <w:numId w:val="3"/>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参加申込後に、チーム内に感染の恐れがある者がいる、または自主的に感染予防を図ることを理由として、</w:t>
      </w:r>
      <w:r w:rsidRPr="00751FE3">
        <w:rPr>
          <w:rFonts w:ascii="HGPｺﾞｼｯｸM" w:eastAsia="HGPｺﾞｼｯｸM" w:hAnsi="ＭＳ 明朝" w:cs="TT15o01" w:hint="eastAsia"/>
          <w:szCs w:val="21"/>
        </w:rPr>
        <w:t>チームの編成に必要な人数が欠員となり、</w:t>
      </w:r>
      <w:r w:rsidRPr="00751FE3">
        <w:rPr>
          <w:rFonts w:ascii="HGPｺﾞｼｯｸM" w:eastAsia="HGPｺﾞｼｯｸM" w:hAnsi="ＭＳ 明朝" w:hint="eastAsia"/>
          <w:szCs w:val="21"/>
        </w:rPr>
        <w:t>大会を棄権してもこれに対するペナルティーは課さない。</w:t>
      </w:r>
    </w:p>
    <w:p w14:paraId="1BFCA442" w14:textId="77777777" w:rsidR="00DA6D8B" w:rsidRPr="00751FE3" w:rsidRDefault="00DA6D8B" w:rsidP="00DA6D8B">
      <w:pPr>
        <w:spacing w:line="320" w:lineRule="exact"/>
        <w:rPr>
          <w:rFonts w:ascii="HGPｺﾞｼｯｸM" w:eastAsia="HGPｺﾞｼｯｸM" w:hAnsi="ＭＳ 明朝"/>
          <w:szCs w:val="21"/>
        </w:rPr>
      </w:pPr>
    </w:p>
    <w:p w14:paraId="463635DE" w14:textId="77777777" w:rsidR="00DA6D8B" w:rsidRPr="00751FE3" w:rsidRDefault="00DA6D8B" w:rsidP="00DA6D8B">
      <w:pPr>
        <w:spacing w:line="320" w:lineRule="exact"/>
        <w:rPr>
          <w:rFonts w:ascii="HGPｺﾞｼｯｸM" w:eastAsia="HGPｺﾞｼｯｸM" w:hAnsi="ＭＳ 明朝"/>
          <w:szCs w:val="21"/>
        </w:rPr>
      </w:pPr>
    </w:p>
    <w:p w14:paraId="28BD60D7" w14:textId="77777777" w:rsidR="00DA6D8B" w:rsidRPr="00751FE3" w:rsidRDefault="00DA6D8B" w:rsidP="00DA6D8B">
      <w:pPr>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３.競技上（練習を含む。）の留意点</w:t>
      </w:r>
    </w:p>
    <w:p w14:paraId="0438CDC2" w14:textId="77777777" w:rsidR="00DA6D8B" w:rsidRPr="00751FE3" w:rsidRDefault="00DA6D8B" w:rsidP="00DA6D8B">
      <w:pPr>
        <w:pStyle w:val="a9"/>
        <w:numPr>
          <w:ilvl w:val="0"/>
          <w:numId w:val="4"/>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バット、ヘルメット、グラブ・ミット、打撃用手袋、ロジンバックなどは各選手が使用し、可能な限り他の選手との共用を回避するように努め、共用せざるを得ない用具については、チームの責任において、こまめに消毒を行う。</w:t>
      </w:r>
    </w:p>
    <w:p w14:paraId="123A410E" w14:textId="77777777" w:rsidR="00DA6D8B" w:rsidRPr="00751FE3" w:rsidRDefault="00DA6D8B" w:rsidP="00DA6D8B">
      <w:pPr>
        <w:pStyle w:val="a9"/>
        <w:numPr>
          <w:ilvl w:val="0"/>
          <w:numId w:val="4"/>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試合中に使用するロジンバックは、各チームが用意する。（使用前に審判員の確認が必要）</w:t>
      </w:r>
    </w:p>
    <w:p w14:paraId="5FDE64B1" w14:textId="77777777" w:rsidR="00DA6D8B" w:rsidRPr="00751FE3" w:rsidRDefault="00DA6D8B" w:rsidP="00DA6D8B">
      <w:pPr>
        <w:pStyle w:val="a9"/>
        <w:numPr>
          <w:ilvl w:val="0"/>
          <w:numId w:val="4"/>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唾を吐く行為を禁止する。</w:t>
      </w:r>
    </w:p>
    <w:p w14:paraId="71C9B363" w14:textId="77777777" w:rsidR="00DA6D8B" w:rsidRPr="00751FE3" w:rsidRDefault="00DA6D8B" w:rsidP="00DA6D8B">
      <w:pPr>
        <w:pStyle w:val="a9"/>
        <w:numPr>
          <w:ilvl w:val="0"/>
          <w:numId w:val="4"/>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選手、特に投手は指を舐めてはいけない。</w:t>
      </w:r>
    </w:p>
    <w:p w14:paraId="61F3DC0B" w14:textId="77777777" w:rsidR="00DA6D8B" w:rsidRPr="00751FE3" w:rsidRDefault="00DA6D8B" w:rsidP="00DA6D8B">
      <w:pPr>
        <w:pStyle w:val="a9"/>
        <w:numPr>
          <w:ilvl w:val="0"/>
          <w:numId w:val="4"/>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握手、ハイタッチ、グータッチ、ハグなどの身体的接触を避ける。</w:t>
      </w:r>
    </w:p>
    <w:p w14:paraId="634D6E3B" w14:textId="77777777" w:rsidR="00DA6D8B" w:rsidRPr="00751FE3" w:rsidRDefault="00DA6D8B" w:rsidP="00DA6D8B">
      <w:pPr>
        <w:pStyle w:val="a9"/>
        <w:numPr>
          <w:ilvl w:val="0"/>
          <w:numId w:val="4"/>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グラウンドレベルでの円陣は控える。</w:t>
      </w:r>
    </w:p>
    <w:p w14:paraId="2C8ABE47" w14:textId="77777777" w:rsidR="00DA6D8B" w:rsidRPr="00751FE3" w:rsidRDefault="00DA6D8B" w:rsidP="00DA6D8B">
      <w:pPr>
        <w:pStyle w:val="a9"/>
        <w:numPr>
          <w:ilvl w:val="0"/>
          <w:numId w:val="4"/>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ベンチ内での選手間の距離は、できるだけ２ｍ（最低１ｍ）確保する。</w:t>
      </w:r>
    </w:p>
    <w:p w14:paraId="61B27266" w14:textId="77777777" w:rsidR="00DA6D8B" w:rsidRPr="00751FE3" w:rsidRDefault="00DA6D8B" w:rsidP="00DA6D8B">
      <w:pPr>
        <w:pStyle w:val="a9"/>
        <w:numPr>
          <w:ilvl w:val="0"/>
          <w:numId w:val="4"/>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声援や指示を出す場合は、大声の発生を控え、対人距離に注意する。</w:t>
      </w:r>
    </w:p>
    <w:p w14:paraId="15DB8D45" w14:textId="77777777" w:rsidR="00DA6D8B" w:rsidRPr="00751FE3" w:rsidRDefault="00DA6D8B" w:rsidP="00DA6D8B">
      <w:pPr>
        <w:pStyle w:val="a9"/>
        <w:numPr>
          <w:ilvl w:val="0"/>
          <w:numId w:val="4"/>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監督、コーチが審判員に近づく際に最低２ｍの距離を保つ。</w:t>
      </w:r>
    </w:p>
    <w:p w14:paraId="22C75E38" w14:textId="77777777" w:rsidR="00DA6D8B" w:rsidRPr="00751FE3" w:rsidRDefault="00DA6D8B" w:rsidP="00DA6D8B">
      <w:pPr>
        <w:pStyle w:val="a9"/>
        <w:numPr>
          <w:ilvl w:val="0"/>
          <w:numId w:val="4"/>
        </w:numPr>
        <w:spacing w:line="320" w:lineRule="exact"/>
        <w:ind w:leftChars="0"/>
        <w:jc w:val="left"/>
        <w:rPr>
          <w:rFonts w:ascii="HGPｺﾞｼｯｸM" w:eastAsia="HGPｺﾞｼｯｸM" w:hAnsi="ＭＳ 明朝"/>
          <w:szCs w:val="21"/>
        </w:rPr>
      </w:pPr>
      <w:r w:rsidRPr="00751FE3">
        <w:rPr>
          <w:rFonts w:ascii="HGPｺﾞｼｯｸM" w:eastAsia="HGPｺﾞｼｯｸM" w:hAnsi="ＭＳ 明朝" w:hint="eastAsia"/>
          <w:szCs w:val="21"/>
        </w:rPr>
        <w:t>タオル・ペットボトル・コップ等の共用は避ける。</w:t>
      </w:r>
    </w:p>
    <w:p w14:paraId="55764F20" w14:textId="77777777" w:rsidR="00DA6D8B" w:rsidRPr="00751FE3" w:rsidRDefault="00DA6D8B" w:rsidP="00DA6D8B">
      <w:pPr>
        <w:spacing w:line="320" w:lineRule="exact"/>
        <w:ind w:left="225"/>
        <w:rPr>
          <w:rFonts w:ascii="HGPｺﾞｼｯｸM" w:eastAsia="HGPｺﾞｼｯｸM" w:hAnsi="ＭＳ 明朝"/>
          <w:szCs w:val="21"/>
        </w:rPr>
      </w:pPr>
    </w:p>
    <w:p w14:paraId="36C67516" w14:textId="77777777" w:rsidR="00DA6D8B" w:rsidRPr="00751FE3" w:rsidRDefault="00DA6D8B" w:rsidP="00DA6D8B">
      <w:pPr>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４.情勢の変化等に対する対応</w:t>
      </w:r>
    </w:p>
    <w:p w14:paraId="7686AD7F" w14:textId="77777777" w:rsidR="00DA6D8B" w:rsidRPr="00751FE3" w:rsidRDefault="00DA6D8B" w:rsidP="00DA6D8B">
      <w:pPr>
        <w:spacing w:line="320" w:lineRule="exact"/>
        <w:ind w:left="225"/>
        <w:rPr>
          <w:rFonts w:ascii="HGPｺﾞｼｯｸM" w:eastAsia="HGPｺﾞｼｯｸM" w:hAnsi="ＭＳ 明朝"/>
          <w:szCs w:val="21"/>
        </w:rPr>
      </w:pPr>
      <w:r w:rsidRPr="00751FE3">
        <w:rPr>
          <w:rFonts w:ascii="HGPｺﾞｼｯｸM" w:eastAsia="HGPｺﾞｼｯｸM" w:hAnsi="ＭＳ 明朝" w:hint="eastAsia"/>
          <w:szCs w:val="21"/>
        </w:rPr>
        <w:t xml:space="preserve">　大会開催直前であっても、情勢の変化や上部団体、関係行政団体の指導等により、急遽大会を延期または中止する場合があることをあらかじめ了知いただきたい。</w:t>
      </w:r>
    </w:p>
    <w:p w14:paraId="27BADF8B" w14:textId="77777777" w:rsidR="00DA6D8B" w:rsidRPr="00751FE3" w:rsidRDefault="00DA6D8B" w:rsidP="00DA6D8B">
      <w:pPr>
        <w:spacing w:line="320" w:lineRule="exact"/>
        <w:rPr>
          <w:rFonts w:ascii="HGPｺﾞｼｯｸM" w:eastAsia="HGPｺﾞｼｯｸM" w:hAnsi="ＭＳ 明朝"/>
          <w:szCs w:val="21"/>
        </w:rPr>
      </w:pPr>
    </w:p>
    <w:p w14:paraId="471E9B75" w14:textId="77777777" w:rsidR="00DA6D8B" w:rsidRPr="00751FE3" w:rsidRDefault="00DA6D8B" w:rsidP="00DA6D8B">
      <w:pPr>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５.その他（重要事項）</w:t>
      </w:r>
    </w:p>
    <w:p w14:paraId="7C3EA7AD" w14:textId="77777777" w:rsidR="00DA6D8B" w:rsidRPr="00751FE3" w:rsidRDefault="00DA6D8B" w:rsidP="00DA6D8B">
      <w:pPr>
        <w:spacing w:line="320" w:lineRule="exact"/>
        <w:ind w:left="210" w:hangingChars="100" w:hanging="210"/>
        <w:rPr>
          <w:rFonts w:ascii="HGPｺﾞｼｯｸM" w:eastAsia="HGPｺﾞｼｯｸM" w:hAnsi="ＭＳ 明朝"/>
          <w:szCs w:val="21"/>
        </w:rPr>
      </w:pPr>
      <w:r w:rsidRPr="00751FE3">
        <w:rPr>
          <w:rFonts w:ascii="HGPｺﾞｼｯｸM" w:eastAsia="HGPｺﾞｼｯｸM" w:hAnsi="ＭＳ 明朝" w:hint="eastAsia"/>
          <w:szCs w:val="21"/>
        </w:rPr>
        <w:t xml:space="preserve">　　参加希望チームは、本ガイドラインに定めるもののほか、コロナウイルス感染予防・競技上の留意点を十分に理解した上で大会に参加すること。</w:t>
      </w:r>
    </w:p>
    <w:p w14:paraId="0AB37F54" w14:textId="77777777" w:rsidR="00DA6D8B" w:rsidRPr="00751FE3" w:rsidRDefault="00DA6D8B" w:rsidP="00DA6D8B">
      <w:pPr>
        <w:spacing w:line="320" w:lineRule="exact"/>
        <w:ind w:leftChars="200" w:left="420"/>
        <w:rPr>
          <w:rFonts w:ascii="HGPｺﾞｼｯｸM" w:eastAsia="HGPｺﾞｼｯｸM" w:hAnsi="ＭＳ 明朝"/>
          <w:szCs w:val="21"/>
        </w:rPr>
      </w:pPr>
      <w:r w:rsidRPr="00751FE3">
        <w:rPr>
          <w:rFonts w:ascii="HGPｺﾞｼｯｸM" w:eastAsia="HGPｺﾞｼｯｸM" w:hAnsi="ＭＳ 明朝" w:hint="eastAsia"/>
          <w:szCs w:val="21"/>
        </w:rPr>
        <w:t>万一、徹底事項に明らかな違反が認められた時点で没収試合となることもある。</w:t>
      </w:r>
    </w:p>
    <w:p w14:paraId="23286726" w14:textId="77777777" w:rsidR="00DA6D8B" w:rsidRPr="00751FE3" w:rsidRDefault="00DA6D8B" w:rsidP="00DA6D8B">
      <w:pPr>
        <w:spacing w:line="320" w:lineRule="exact"/>
        <w:ind w:leftChars="200" w:left="420"/>
        <w:rPr>
          <w:rFonts w:ascii="HGPｺﾞｼｯｸM" w:eastAsia="HGPｺﾞｼｯｸM" w:hAnsi="ＭＳ 明朝"/>
          <w:szCs w:val="21"/>
        </w:rPr>
      </w:pPr>
      <w:r w:rsidRPr="00751FE3">
        <w:rPr>
          <w:rFonts w:ascii="HGPｺﾞｼｯｸM" w:eastAsia="HGPｺﾞｼｯｸM" w:hAnsi="ＭＳ 明朝" w:hint="eastAsia"/>
          <w:szCs w:val="21"/>
        </w:rPr>
        <w:t>（違反チームの不戦負け）</w:t>
      </w:r>
    </w:p>
    <w:p w14:paraId="6009E808" w14:textId="77777777" w:rsidR="00DA6D8B" w:rsidRPr="00751FE3" w:rsidRDefault="00DA6D8B" w:rsidP="00DA6D8B">
      <w:pPr>
        <w:spacing w:line="320" w:lineRule="exact"/>
        <w:rPr>
          <w:rFonts w:ascii="HGPｺﾞｼｯｸM" w:eastAsia="HGPｺﾞｼｯｸM" w:hAnsi="ＭＳ 明朝"/>
          <w:szCs w:val="21"/>
        </w:rPr>
      </w:pPr>
    </w:p>
    <w:p w14:paraId="771762D4" w14:textId="77777777" w:rsidR="00DA6D8B" w:rsidRPr="00751FE3" w:rsidRDefault="00DA6D8B" w:rsidP="00DA6D8B">
      <w:pPr>
        <w:spacing w:line="320" w:lineRule="exact"/>
        <w:rPr>
          <w:rFonts w:ascii="HGPｺﾞｼｯｸM" w:eastAsia="HGPｺﾞｼｯｸM" w:hAnsi="ＭＳ 明朝"/>
          <w:szCs w:val="21"/>
        </w:rPr>
      </w:pPr>
    </w:p>
    <w:p w14:paraId="57375CBF" w14:textId="77777777" w:rsidR="00DA6D8B" w:rsidRPr="00751FE3" w:rsidRDefault="00DA6D8B" w:rsidP="00DA6D8B">
      <w:pPr>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沿革</w:t>
      </w:r>
    </w:p>
    <w:p w14:paraId="01EDDD70" w14:textId="77777777" w:rsidR="00DA6D8B" w:rsidRPr="00751FE3" w:rsidRDefault="00DA6D8B" w:rsidP="00DA6D8B">
      <w:pPr>
        <w:spacing w:line="320" w:lineRule="exact"/>
        <w:rPr>
          <w:rFonts w:ascii="HGPｺﾞｼｯｸM" w:eastAsia="HGPｺﾞｼｯｸM" w:hAnsi="ＭＳ 明朝"/>
          <w:szCs w:val="21"/>
        </w:rPr>
      </w:pPr>
      <w:r w:rsidRPr="00751FE3">
        <w:rPr>
          <w:rFonts w:ascii="HGPｺﾞｼｯｸM" w:eastAsia="HGPｺﾞｼｯｸM" w:hAnsi="ＭＳ 明朝" w:hint="eastAsia"/>
          <w:szCs w:val="21"/>
        </w:rPr>
        <w:t xml:space="preserve">　令和3年2月17日　制定</w:t>
      </w:r>
    </w:p>
    <w:p w14:paraId="1D54C132" w14:textId="77777777" w:rsidR="00DA6D8B" w:rsidRPr="00751FE3" w:rsidRDefault="00DA6D8B" w:rsidP="00DA6D8B">
      <w:pPr>
        <w:spacing w:line="320" w:lineRule="exact"/>
        <w:rPr>
          <w:rFonts w:ascii="HGPｺﾞｼｯｸM" w:eastAsia="HGPｺﾞｼｯｸM" w:hAnsi="ＭＳ 明朝"/>
          <w:szCs w:val="21"/>
        </w:rPr>
      </w:pPr>
    </w:p>
    <w:p w14:paraId="77FEF8BE" w14:textId="77777777" w:rsidR="00DA6D8B" w:rsidRPr="00751FE3" w:rsidRDefault="00DA6D8B" w:rsidP="00DA6D8B">
      <w:pPr>
        <w:ind w:left="570"/>
        <w:rPr>
          <w:rFonts w:ascii="HGPｺﾞｼｯｸM" w:eastAsia="HGPｺﾞｼｯｸM"/>
        </w:rPr>
      </w:pPr>
    </w:p>
    <w:sectPr w:rsidR="00DA6D8B" w:rsidRPr="00751FE3" w:rsidSect="005D7C5E">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299A" w14:textId="77777777" w:rsidR="007743E8" w:rsidRDefault="007743E8" w:rsidP="000B2700">
      <w:r>
        <w:separator/>
      </w:r>
    </w:p>
  </w:endnote>
  <w:endnote w:type="continuationSeparator" w:id="0">
    <w:p w14:paraId="7180B7EF" w14:textId="77777777" w:rsidR="007743E8" w:rsidRDefault="007743E8" w:rsidP="000B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TT15o01">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8437" w14:textId="77777777" w:rsidR="007743E8" w:rsidRDefault="007743E8" w:rsidP="000B2700">
      <w:r>
        <w:separator/>
      </w:r>
    </w:p>
  </w:footnote>
  <w:footnote w:type="continuationSeparator" w:id="0">
    <w:p w14:paraId="544FC880" w14:textId="77777777" w:rsidR="007743E8" w:rsidRDefault="007743E8" w:rsidP="000B2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DD5"/>
    <w:multiLevelType w:val="hybridMultilevel"/>
    <w:tmpl w:val="A99C762E"/>
    <w:lvl w:ilvl="0" w:tplc="3272957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DA11155"/>
    <w:multiLevelType w:val="hybridMultilevel"/>
    <w:tmpl w:val="DB642558"/>
    <w:lvl w:ilvl="0" w:tplc="78722B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70786D88"/>
    <w:multiLevelType w:val="hybridMultilevel"/>
    <w:tmpl w:val="AAE46078"/>
    <w:lvl w:ilvl="0" w:tplc="0E3A4DC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6044530"/>
    <w:multiLevelType w:val="hybridMultilevel"/>
    <w:tmpl w:val="E45667EC"/>
    <w:lvl w:ilvl="0" w:tplc="72F8F39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19521558">
    <w:abstractNumId w:val="1"/>
  </w:num>
  <w:num w:numId="2" w16cid:durableId="208079012">
    <w:abstractNumId w:val="2"/>
  </w:num>
  <w:num w:numId="3" w16cid:durableId="1333993519">
    <w:abstractNumId w:val="3"/>
  </w:num>
  <w:num w:numId="4" w16cid:durableId="126565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E2"/>
    <w:rsid w:val="000309DF"/>
    <w:rsid w:val="0007536A"/>
    <w:rsid w:val="000B2700"/>
    <w:rsid w:val="000F24B7"/>
    <w:rsid w:val="001006E8"/>
    <w:rsid w:val="001271A4"/>
    <w:rsid w:val="00176EA0"/>
    <w:rsid w:val="0019137F"/>
    <w:rsid w:val="001B7266"/>
    <w:rsid w:val="002001AA"/>
    <w:rsid w:val="002133EC"/>
    <w:rsid w:val="00221067"/>
    <w:rsid w:val="003738F7"/>
    <w:rsid w:val="00385FB6"/>
    <w:rsid w:val="00386323"/>
    <w:rsid w:val="003945D2"/>
    <w:rsid w:val="003961EA"/>
    <w:rsid w:val="003B2417"/>
    <w:rsid w:val="00410825"/>
    <w:rsid w:val="00434337"/>
    <w:rsid w:val="0043728A"/>
    <w:rsid w:val="00452F3A"/>
    <w:rsid w:val="004A2712"/>
    <w:rsid w:val="004A7404"/>
    <w:rsid w:val="004D2838"/>
    <w:rsid w:val="004D632D"/>
    <w:rsid w:val="004E79FE"/>
    <w:rsid w:val="00567274"/>
    <w:rsid w:val="005D7C5E"/>
    <w:rsid w:val="0065276A"/>
    <w:rsid w:val="006C24C0"/>
    <w:rsid w:val="006E5FD6"/>
    <w:rsid w:val="007166D3"/>
    <w:rsid w:val="00750B24"/>
    <w:rsid w:val="00751FE3"/>
    <w:rsid w:val="00752178"/>
    <w:rsid w:val="007743E8"/>
    <w:rsid w:val="00782E9E"/>
    <w:rsid w:val="00795C7F"/>
    <w:rsid w:val="00797E51"/>
    <w:rsid w:val="007A6FFD"/>
    <w:rsid w:val="0081294A"/>
    <w:rsid w:val="008149BB"/>
    <w:rsid w:val="0082251B"/>
    <w:rsid w:val="00824530"/>
    <w:rsid w:val="00863F6E"/>
    <w:rsid w:val="009128E6"/>
    <w:rsid w:val="00944A0D"/>
    <w:rsid w:val="009829A3"/>
    <w:rsid w:val="009A17F1"/>
    <w:rsid w:val="00A31720"/>
    <w:rsid w:val="00A42B42"/>
    <w:rsid w:val="00B116A9"/>
    <w:rsid w:val="00B12E31"/>
    <w:rsid w:val="00B209B6"/>
    <w:rsid w:val="00B23473"/>
    <w:rsid w:val="00B56E78"/>
    <w:rsid w:val="00BA65C3"/>
    <w:rsid w:val="00C2617A"/>
    <w:rsid w:val="00C77774"/>
    <w:rsid w:val="00CA1E01"/>
    <w:rsid w:val="00CD3CC9"/>
    <w:rsid w:val="00CD564C"/>
    <w:rsid w:val="00D06983"/>
    <w:rsid w:val="00D1604A"/>
    <w:rsid w:val="00D47625"/>
    <w:rsid w:val="00DA6D8B"/>
    <w:rsid w:val="00DC2447"/>
    <w:rsid w:val="00E357DC"/>
    <w:rsid w:val="00E54D93"/>
    <w:rsid w:val="00EB1E68"/>
    <w:rsid w:val="00EB5AAB"/>
    <w:rsid w:val="00EC7E3C"/>
    <w:rsid w:val="00ED40EE"/>
    <w:rsid w:val="00ED4B3A"/>
    <w:rsid w:val="00EF7935"/>
    <w:rsid w:val="00F067E2"/>
    <w:rsid w:val="00F13E79"/>
    <w:rsid w:val="00F229F5"/>
    <w:rsid w:val="00F633B4"/>
    <w:rsid w:val="00FC0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EF1485"/>
  <w15:docId w15:val="{28641930-FE95-40C2-AB1B-4BB1E381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2700"/>
    <w:pPr>
      <w:tabs>
        <w:tab w:val="center" w:pos="4252"/>
        <w:tab w:val="right" w:pos="8504"/>
      </w:tabs>
      <w:snapToGrid w:val="0"/>
    </w:pPr>
  </w:style>
  <w:style w:type="character" w:customStyle="1" w:styleId="a4">
    <w:name w:val="ヘッダー (文字)"/>
    <w:link w:val="a3"/>
    <w:rsid w:val="000B2700"/>
    <w:rPr>
      <w:kern w:val="2"/>
      <w:sz w:val="21"/>
      <w:szCs w:val="24"/>
    </w:rPr>
  </w:style>
  <w:style w:type="paragraph" w:styleId="a5">
    <w:name w:val="footer"/>
    <w:basedOn w:val="a"/>
    <w:link w:val="a6"/>
    <w:rsid w:val="000B2700"/>
    <w:pPr>
      <w:tabs>
        <w:tab w:val="center" w:pos="4252"/>
        <w:tab w:val="right" w:pos="8504"/>
      </w:tabs>
      <w:snapToGrid w:val="0"/>
    </w:pPr>
  </w:style>
  <w:style w:type="character" w:customStyle="1" w:styleId="a6">
    <w:name w:val="フッター (文字)"/>
    <w:link w:val="a5"/>
    <w:rsid w:val="000B2700"/>
    <w:rPr>
      <w:kern w:val="2"/>
      <w:sz w:val="21"/>
      <w:szCs w:val="24"/>
    </w:rPr>
  </w:style>
  <w:style w:type="paragraph" w:styleId="a7">
    <w:name w:val="Balloon Text"/>
    <w:basedOn w:val="a"/>
    <w:link w:val="a8"/>
    <w:rsid w:val="00176EA0"/>
    <w:rPr>
      <w:rFonts w:ascii="Arial" w:eastAsia="ＭＳ ゴシック" w:hAnsi="Arial"/>
      <w:sz w:val="18"/>
      <w:szCs w:val="18"/>
    </w:rPr>
  </w:style>
  <w:style w:type="character" w:customStyle="1" w:styleId="a8">
    <w:name w:val="吹き出し (文字)"/>
    <w:link w:val="a7"/>
    <w:rsid w:val="00176EA0"/>
    <w:rPr>
      <w:rFonts w:ascii="Arial" w:eastAsia="ＭＳ ゴシック" w:hAnsi="Arial" w:cs="Times New Roman"/>
      <w:kern w:val="2"/>
      <w:sz w:val="18"/>
      <w:szCs w:val="18"/>
    </w:rPr>
  </w:style>
  <w:style w:type="paragraph" w:styleId="a9">
    <w:name w:val="List Paragraph"/>
    <w:basedOn w:val="a"/>
    <w:uiPriority w:val="34"/>
    <w:qFormat/>
    <w:rsid w:val="00DA6D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2588</Words>
  <Characters>745</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みえスポーツフェスティバル２００８</vt:lpstr>
      <vt:lpstr>みえスポーツフェスティバル２００８</vt:lpstr>
    </vt:vector>
  </TitlesOfParts>
  <Company>熊野市</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みえスポーツフェスティバル２００８</dc:title>
  <dc:subject/>
  <dc:creator>k1177</dc:creator>
  <cp:keywords/>
  <dc:description/>
  <cp:lastModifiedBy>早川 永一</cp:lastModifiedBy>
  <cp:revision>5</cp:revision>
  <cp:lastPrinted>2016-09-21T01:48:00Z</cp:lastPrinted>
  <dcterms:created xsi:type="dcterms:W3CDTF">2021-07-15T06:55:00Z</dcterms:created>
  <dcterms:modified xsi:type="dcterms:W3CDTF">2022-08-04T13:13:00Z</dcterms:modified>
</cp:coreProperties>
</file>